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D0450" w14:textId="77777777" w:rsidR="001B2A97" w:rsidRDefault="001B2A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ascii="Arial" w:eastAsia="Arial" w:hAnsi="Arial" w:cs="Arial"/>
          <w:sz w:val="22"/>
          <w:szCs w:val="22"/>
        </w:rPr>
      </w:pPr>
    </w:p>
    <w:tbl>
      <w:tblPr>
        <w:tblStyle w:val="a"/>
        <w:tblW w:w="17169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90"/>
        <w:gridCol w:w="9979"/>
      </w:tblGrid>
      <w:tr w:rsidR="001B2A97" w14:paraId="19F75183" w14:textId="77777777">
        <w:tc>
          <w:tcPr>
            <w:tcW w:w="719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0BB3014" w14:textId="77777777" w:rsidR="001B2A97" w:rsidRDefault="00000000">
            <w:pPr>
              <w:ind w:left="0" w:hanging="3"/>
              <w:jc w:val="center"/>
            </w:pPr>
            <w:r>
              <w:rPr>
                <w:b/>
              </w:rPr>
              <w:t>SỞ GDĐT QUẢNG NAM/PHÒNG GDĐT ĐẠI LỘC</w:t>
            </w:r>
          </w:p>
          <w:p w14:paraId="38303FE4" w14:textId="77777777" w:rsidR="001B2A97" w:rsidRDefault="00000000">
            <w:pPr>
              <w:ind w:left="0" w:hanging="3"/>
              <w:jc w:val="center"/>
            </w:pPr>
            <w:r>
              <w:rPr>
                <w:b/>
              </w:rPr>
              <w:t>TRƯỜNG TH&amp;THCS ĐẠI SƠN</w:t>
            </w:r>
          </w:p>
          <w:p w14:paraId="2E0FD264" w14:textId="77777777" w:rsidR="001B2A97" w:rsidRDefault="00000000">
            <w:pPr>
              <w:ind w:left="0" w:hanging="3"/>
              <w:jc w:val="center"/>
            </w:pPr>
            <w:r>
              <w:rPr>
                <w:b/>
              </w:rPr>
              <w:t>TỔ: XÃ HỘI</w:t>
            </w:r>
          </w:p>
        </w:tc>
        <w:tc>
          <w:tcPr>
            <w:tcW w:w="99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0070186" w14:textId="77777777" w:rsidR="001B2A97" w:rsidRDefault="00000000">
            <w:pPr>
              <w:ind w:left="0" w:hanging="3"/>
            </w:pPr>
            <w:r>
              <w:rPr>
                <w:b/>
              </w:rPr>
              <w:t>KẾ HOẠCH GIÁO DỤC MÔN HỌC -  NĂM HỌC 2020-2021</w:t>
            </w:r>
          </w:p>
          <w:p w14:paraId="17D23831" w14:textId="77777777" w:rsidR="001B2A97" w:rsidRDefault="00000000">
            <w:pPr>
              <w:ind w:left="0" w:hanging="3"/>
            </w:pPr>
            <w:r>
              <w:rPr>
                <w:b/>
              </w:rPr>
              <w:t xml:space="preserve">                                           MÔN: GDCD</w:t>
            </w:r>
          </w:p>
          <w:p w14:paraId="76C2605A" w14:textId="77777777" w:rsidR="001B2A97" w:rsidRDefault="00000000">
            <w:pPr>
              <w:ind w:left="0" w:hanging="3"/>
            </w:pPr>
            <w:r>
              <w:rPr>
                <w:b/>
              </w:rPr>
              <w:t xml:space="preserve">                                           KHỐI: 9</w:t>
            </w:r>
          </w:p>
        </w:tc>
      </w:tr>
    </w:tbl>
    <w:p w14:paraId="3FFEC8F6" w14:textId="77777777" w:rsidR="001B2A97" w:rsidRDefault="001B2A97">
      <w:pPr>
        <w:ind w:left="0" w:right="-603" w:hanging="3"/>
      </w:pPr>
    </w:p>
    <w:p w14:paraId="2C704BF3" w14:textId="77777777" w:rsidR="001B2A97" w:rsidRDefault="00000000">
      <w:pPr>
        <w:ind w:left="0" w:hanging="3"/>
      </w:pPr>
      <w:r>
        <w:rPr>
          <w:b/>
        </w:rPr>
        <w:t>I. Thông tin:</w:t>
      </w:r>
    </w:p>
    <w:p w14:paraId="6B1E8729" w14:textId="77777777" w:rsidR="001B2A97" w:rsidRDefault="00000000">
      <w:pPr>
        <w:ind w:left="0" w:hanging="3"/>
      </w:pPr>
      <w:r>
        <w:t xml:space="preserve">1. Tổ trưởng:                                                         </w:t>
      </w:r>
    </w:p>
    <w:p w14:paraId="0D342097" w14:textId="77777777" w:rsidR="001B2A97" w:rsidRDefault="00000000">
      <w:pPr>
        <w:ind w:left="0" w:hanging="3"/>
      </w:pPr>
      <w:r>
        <w:t xml:space="preserve">2. Nhóm trưởng chuyên môn:  </w:t>
      </w:r>
    </w:p>
    <w:p w14:paraId="23D2FB87" w14:textId="77777777" w:rsidR="001B2A97" w:rsidRDefault="00000000">
      <w:pPr>
        <w:ind w:left="0" w:hanging="3"/>
        <w:jc w:val="center"/>
      </w:pPr>
      <w:r>
        <w:rPr>
          <w:b/>
        </w:rPr>
        <w:t>Học kì 1: 18 tiết/tuần x 18 tuần = 18 tiết</w:t>
      </w:r>
    </w:p>
    <w:p w14:paraId="70082622" w14:textId="77777777" w:rsidR="001B2A97" w:rsidRDefault="00000000">
      <w:pPr>
        <w:ind w:left="0" w:hanging="3"/>
        <w:jc w:val="center"/>
      </w:pPr>
      <w:r>
        <w:rPr>
          <w:b/>
        </w:rPr>
        <w:t>Học kì 2: 17 tiết/tuần x 17 tuần = 17 tiết</w:t>
      </w:r>
    </w:p>
    <w:p w14:paraId="03ABDA1F" w14:textId="77777777" w:rsidR="001B2A97" w:rsidRDefault="00000000">
      <w:pPr>
        <w:pStyle w:val="Heading5"/>
        <w:spacing w:before="0" w:after="120" w:line="266" w:lineRule="auto"/>
        <w:ind w:left="0" w:hanging="3"/>
        <w:jc w:val="center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Cả năm: 35 tuần (35 tiết)</w:t>
      </w:r>
    </w:p>
    <w:p w14:paraId="72DB7CCC" w14:textId="77777777" w:rsidR="001B2A97" w:rsidRDefault="00000000">
      <w:pPr>
        <w:ind w:left="0" w:hanging="3"/>
        <w:jc w:val="center"/>
      </w:pPr>
      <w:r>
        <w:rPr>
          <w:b/>
        </w:rPr>
        <w:t>LỚP 9</w:t>
      </w:r>
    </w:p>
    <w:p w14:paraId="694F9E62" w14:textId="77777777" w:rsidR="001B2A97" w:rsidRDefault="00000000">
      <w:pPr>
        <w:pStyle w:val="Heading5"/>
        <w:spacing w:before="0" w:after="120"/>
        <w:ind w:left="0" w:hanging="3"/>
        <w:jc w:val="center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Cả năm: 35 tuần (35 tiết)</w:t>
      </w:r>
    </w:p>
    <w:p w14:paraId="2E7C149B" w14:textId="77777777" w:rsidR="001B2A97" w:rsidRDefault="00000000">
      <w:pPr>
        <w:ind w:left="0" w:hanging="3"/>
      </w:pPr>
      <w:r>
        <w:rPr>
          <w:b/>
        </w:rPr>
        <w:t>II. Kế hoạch cụ thể:</w:t>
      </w:r>
    </w:p>
    <w:p w14:paraId="5BC23764" w14:textId="77777777" w:rsidR="00C06317" w:rsidRDefault="00C06317" w:rsidP="00C06317">
      <w:pPr>
        <w:ind w:left="0" w:hanging="3"/>
        <w:jc w:val="center"/>
      </w:pPr>
      <w:r>
        <w:rPr>
          <w:b/>
          <w:i/>
        </w:rPr>
        <w:t xml:space="preserve">HỌC KỲ II             </w:t>
      </w:r>
      <w:r>
        <w:rPr>
          <w:b/>
        </w:rPr>
        <w:t>Từ tuần 19 đến tuần 35 (17 tuần thực học)</w:t>
      </w:r>
    </w:p>
    <w:p w14:paraId="57A6235D" w14:textId="77777777" w:rsidR="001B2A97" w:rsidRDefault="001B2A97" w:rsidP="00C06317">
      <w:pPr>
        <w:ind w:leftChars="0" w:left="0" w:firstLineChars="0" w:firstLine="0"/>
      </w:pPr>
    </w:p>
    <w:p w14:paraId="1BA79562" w14:textId="77777777" w:rsidR="001B2A97" w:rsidRDefault="001B2A97">
      <w:pPr>
        <w:ind w:left="0" w:hanging="3"/>
      </w:pPr>
    </w:p>
    <w:tbl>
      <w:tblPr>
        <w:tblStyle w:val="a0"/>
        <w:tblW w:w="14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2"/>
        <w:gridCol w:w="1132"/>
        <w:gridCol w:w="1700"/>
        <w:gridCol w:w="2694"/>
        <w:gridCol w:w="3827"/>
        <w:gridCol w:w="1417"/>
        <w:gridCol w:w="2410"/>
      </w:tblGrid>
      <w:tr w:rsidR="001B2A97" w14:paraId="1B0E4F20" w14:textId="77777777" w:rsidTr="00C06317">
        <w:tc>
          <w:tcPr>
            <w:tcW w:w="1132" w:type="dxa"/>
            <w:vAlign w:val="center"/>
          </w:tcPr>
          <w:p w14:paraId="071A87FA" w14:textId="77777777" w:rsidR="001B2A97" w:rsidRDefault="001B2A97">
            <w:pPr>
              <w:ind w:left="0" w:hanging="3"/>
            </w:pPr>
          </w:p>
        </w:tc>
        <w:tc>
          <w:tcPr>
            <w:tcW w:w="1132" w:type="dxa"/>
            <w:vAlign w:val="center"/>
          </w:tcPr>
          <w:p w14:paraId="1FDF3E37" w14:textId="77777777" w:rsidR="001B2A97" w:rsidRDefault="001B2A97">
            <w:pPr>
              <w:ind w:left="0" w:hanging="3"/>
            </w:pPr>
          </w:p>
        </w:tc>
        <w:tc>
          <w:tcPr>
            <w:tcW w:w="1700" w:type="dxa"/>
            <w:vAlign w:val="center"/>
          </w:tcPr>
          <w:p w14:paraId="526286E4" w14:textId="77777777" w:rsidR="001B2A97" w:rsidRDefault="001B2A97">
            <w:pPr>
              <w:ind w:left="0" w:hanging="3"/>
            </w:pPr>
          </w:p>
        </w:tc>
        <w:tc>
          <w:tcPr>
            <w:tcW w:w="2694" w:type="dxa"/>
            <w:vAlign w:val="center"/>
          </w:tcPr>
          <w:p w14:paraId="28DDBA89" w14:textId="77777777" w:rsidR="001B2A97" w:rsidRDefault="001B2A97">
            <w:pPr>
              <w:ind w:left="0" w:hanging="3"/>
            </w:pPr>
          </w:p>
        </w:tc>
        <w:tc>
          <w:tcPr>
            <w:tcW w:w="3827" w:type="dxa"/>
            <w:vAlign w:val="center"/>
          </w:tcPr>
          <w:p w14:paraId="5D49EE36" w14:textId="77777777" w:rsidR="001B2A97" w:rsidRDefault="001B2A97">
            <w:pPr>
              <w:ind w:left="0" w:hanging="3"/>
            </w:pPr>
          </w:p>
        </w:tc>
        <w:tc>
          <w:tcPr>
            <w:tcW w:w="1417" w:type="dxa"/>
          </w:tcPr>
          <w:p w14:paraId="784482A7" w14:textId="77777777" w:rsidR="001B2A97" w:rsidRDefault="001B2A97">
            <w:pPr>
              <w:ind w:left="0" w:hanging="3"/>
            </w:pPr>
          </w:p>
        </w:tc>
        <w:tc>
          <w:tcPr>
            <w:tcW w:w="2410" w:type="dxa"/>
            <w:vAlign w:val="center"/>
          </w:tcPr>
          <w:p w14:paraId="7755363A" w14:textId="77777777" w:rsidR="001B2A97" w:rsidRDefault="001B2A97">
            <w:pPr>
              <w:ind w:left="0" w:hanging="3"/>
            </w:pPr>
          </w:p>
        </w:tc>
      </w:tr>
      <w:tr w:rsidR="001B2A97" w14:paraId="289990C7" w14:textId="77777777" w:rsidTr="00C06317">
        <w:tc>
          <w:tcPr>
            <w:tcW w:w="1132" w:type="dxa"/>
            <w:vAlign w:val="center"/>
          </w:tcPr>
          <w:p w14:paraId="0EFE4270" w14:textId="77777777" w:rsidR="001B2A97" w:rsidRDefault="00000000">
            <w:pPr>
              <w:spacing w:line="267" w:lineRule="auto"/>
              <w:ind w:left="0" w:right="-108" w:hanging="3"/>
            </w:pPr>
            <w:r>
              <w:rPr>
                <w:b/>
              </w:rPr>
              <w:t xml:space="preserve">Tuần  </w:t>
            </w:r>
          </w:p>
        </w:tc>
        <w:tc>
          <w:tcPr>
            <w:tcW w:w="1132" w:type="dxa"/>
            <w:vAlign w:val="center"/>
          </w:tcPr>
          <w:p w14:paraId="4B4784EC" w14:textId="77777777" w:rsidR="001B2A97" w:rsidRDefault="00000000">
            <w:pPr>
              <w:spacing w:line="267" w:lineRule="auto"/>
              <w:ind w:left="0" w:right="-108" w:hanging="3"/>
            </w:pPr>
            <w:r>
              <w:rPr>
                <w:b/>
              </w:rPr>
              <w:t>Tiết</w:t>
            </w:r>
          </w:p>
        </w:tc>
        <w:tc>
          <w:tcPr>
            <w:tcW w:w="1700" w:type="dxa"/>
            <w:vAlign w:val="center"/>
          </w:tcPr>
          <w:p w14:paraId="11C34175" w14:textId="77777777" w:rsidR="001B2A97" w:rsidRDefault="00000000">
            <w:pPr>
              <w:spacing w:line="267" w:lineRule="auto"/>
              <w:ind w:left="0" w:hanging="3"/>
            </w:pPr>
            <w:r>
              <w:rPr>
                <w:b/>
              </w:rPr>
              <w:t>Tên chủ đề /Bài học</w:t>
            </w:r>
          </w:p>
        </w:tc>
        <w:tc>
          <w:tcPr>
            <w:tcW w:w="2694" w:type="dxa"/>
          </w:tcPr>
          <w:p w14:paraId="0AB2D251" w14:textId="77777777" w:rsidR="001B2A97" w:rsidRDefault="00000000">
            <w:pPr>
              <w:spacing w:line="267" w:lineRule="auto"/>
              <w:ind w:left="0" w:hanging="3"/>
            </w:pPr>
            <w:r>
              <w:rPr>
                <w:b/>
              </w:rPr>
              <w:t>Nội dung/Mạch kiến thức</w:t>
            </w:r>
          </w:p>
        </w:tc>
        <w:tc>
          <w:tcPr>
            <w:tcW w:w="3827" w:type="dxa"/>
          </w:tcPr>
          <w:p w14:paraId="093B125E" w14:textId="77777777" w:rsidR="001B2A97" w:rsidRDefault="00000000">
            <w:pPr>
              <w:spacing w:line="267" w:lineRule="auto"/>
              <w:ind w:left="0" w:hanging="3"/>
            </w:pPr>
            <w:r>
              <w:rPr>
                <w:b/>
              </w:rPr>
              <w:t>Yêu cầu cần đạt</w:t>
            </w:r>
          </w:p>
        </w:tc>
        <w:tc>
          <w:tcPr>
            <w:tcW w:w="1417" w:type="dxa"/>
          </w:tcPr>
          <w:p w14:paraId="3A3C68AE" w14:textId="77777777" w:rsidR="001B2A97" w:rsidRDefault="00000000">
            <w:pPr>
              <w:spacing w:line="267" w:lineRule="auto"/>
              <w:ind w:left="0" w:hanging="3"/>
            </w:pPr>
            <w:r>
              <w:rPr>
                <w:b/>
              </w:rPr>
              <w:t>Hình thức tổ chức dạy học</w:t>
            </w:r>
          </w:p>
        </w:tc>
        <w:tc>
          <w:tcPr>
            <w:tcW w:w="2410" w:type="dxa"/>
          </w:tcPr>
          <w:p w14:paraId="3A88AE75" w14:textId="77777777" w:rsidR="001B2A97" w:rsidRDefault="00000000">
            <w:pPr>
              <w:spacing w:line="267" w:lineRule="auto"/>
              <w:ind w:left="0" w:hanging="3"/>
            </w:pPr>
            <w:r>
              <w:rPr>
                <w:b/>
              </w:rPr>
              <w:t>Ghi chú</w:t>
            </w:r>
          </w:p>
        </w:tc>
      </w:tr>
      <w:tr w:rsidR="001B2A97" w14:paraId="744CD556" w14:textId="77777777" w:rsidTr="00C06317">
        <w:tc>
          <w:tcPr>
            <w:tcW w:w="1132" w:type="dxa"/>
            <w:vAlign w:val="center"/>
          </w:tcPr>
          <w:p w14:paraId="2653E6B4" w14:textId="77777777" w:rsidR="001B2A97" w:rsidRDefault="00000000">
            <w:pPr>
              <w:ind w:left="0" w:hanging="3"/>
              <w:jc w:val="center"/>
            </w:pPr>
            <w:r>
              <w:rPr>
                <w:b/>
              </w:rPr>
              <w:t>(1)</w:t>
            </w:r>
          </w:p>
        </w:tc>
        <w:tc>
          <w:tcPr>
            <w:tcW w:w="1132" w:type="dxa"/>
            <w:vAlign w:val="center"/>
          </w:tcPr>
          <w:p w14:paraId="7BC65B02" w14:textId="77777777" w:rsidR="001B2A97" w:rsidRDefault="00000000">
            <w:pPr>
              <w:ind w:left="0" w:hanging="3"/>
              <w:jc w:val="center"/>
            </w:pPr>
            <w:r>
              <w:rPr>
                <w:b/>
              </w:rPr>
              <w:t>(2)</w:t>
            </w:r>
          </w:p>
        </w:tc>
        <w:tc>
          <w:tcPr>
            <w:tcW w:w="1700" w:type="dxa"/>
            <w:vAlign w:val="center"/>
          </w:tcPr>
          <w:p w14:paraId="039E50D8" w14:textId="77777777" w:rsidR="001B2A97" w:rsidRDefault="00000000">
            <w:pPr>
              <w:ind w:left="0" w:hanging="3"/>
              <w:jc w:val="center"/>
            </w:pPr>
            <w:r>
              <w:rPr>
                <w:b/>
              </w:rPr>
              <w:t>(3)</w:t>
            </w:r>
          </w:p>
        </w:tc>
        <w:tc>
          <w:tcPr>
            <w:tcW w:w="2694" w:type="dxa"/>
            <w:vAlign w:val="center"/>
          </w:tcPr>
          <w:p w14:paraId="6B901E58" w14:textId="77777777" w:rsidR="001B2A97" w:rsidRDefault="00000000">
            <w:pPr>
              <w:ind w:left="0" w:hanging="3"/>
              <w:jc w:val="center"/>
            </w:pPr>
            <w:r>
              <w:rPr>
                <w:b/>
              </w:rPr>
              <w:t>(4)</w:t>
            </w:r>
          </w:p>
        </w:tc>
        <w:tc>
          <w:tcPr>
            <w:tcW w:w="3827" w:type="dxa"/>
            <w:vAlign w:val="center"/>
          </w:tcPr>
          <w:p w14:paraId="12E918CC" w14:textId="77777777" w:rsidR="001B2A97" w:rsidRDefault="00000000">
            <w:pPr>
              <w:ind w:left="0" w:hanging="3"/>
              <w:jc w:val="center"/>
            </w:pPr>
            <w:r>
              <w:rPr>
                <w:b/>
              </w:rPr>
              <w:t>(5)</w:t>
            </w:r>
          </w:p>
        </w:tc>
        <w:tc>
          <w:tcPr>
            <w:tcW w:w="1417" w:type="dxa"/>
          </w:tcPr>
          <w:p w14:paraId="13690348" w14:textId="77777777" w:rsidR="001B2A97" w:rsidRDefault="00000000">
            <w:pPr>
              <w:ind w:left="0" w:hanging="3"/>
              <w:jc w:val="center"/>
            </w:pPr>
            <w:r>
              <w:rPr>
                <w:b/>
              </w:rPr>
              <w:t>(6)</w:t>
            </w:r>
          </w:p>
        </w:tc>
        <w:tc>
          <w:tcPr>
            <w:tcW w:w="2410" w:type="dxa"/>
            <w:vAlign w:val="center"/>
          </w:tcPr>
          <w:p w14:paraId="3EAFAB56" w14:textId="77777777" w:rsidR="001B2A97" w:rsidRDefault="00000000">
            <w:pPr>
              <w:ind w:left="0" w:hanging="3"/>
              <w:jc w:val="center"/>
            </w:pPr>
            <w:r>
              <w:rPr>
                <w:b/>
              </w:rPr>
              <w:t>(7)</w:t>
            </w:r>
          </w:p>
        </w:tc>
      </w:tr>
    </w:tbl>
    <w:tbl>
      <w:tblPr>
        <w:tblStyle w:val="a1"/>
        <w:tblW w:w="14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134"/>
        <w:gridCol w:w="1701"/>
        <w:gridCol w:w="2694"/>
        <w:gridCol w:w="3827"/>
        <w:gridCol w:w="1417"/>
        <w:gridCol w:w="2410"/>
      </w:tblGrid>
      <w:tr w:rsidR="001B2A97" w14:paraId="78350B92" w14:textId="77777777" w:rsidTr="00C06317">
        <w:tc>
          <w:tcPr>
            <w:tcW w:w="1129" w:type="dxa"/>
            <w:tcBorders>
              <w:top w:val="nil"/>
            </w:tcBorders>
            <w:vAlign w:val="center"/>
          </w:tcPr>
          <w:p w14:paraId="4F78E2BF" w14:textId="77777777" w:rsidR="001B2A97" w:rsidRDefault="00000000">
            <w:pPr>
              <w:spacing w:line="267" w:lineRule="auto"/>
              <w:ind w:left="0" w:right="-108" w:hanging="3"/>
            </w:pPr>
            <w:r>
              <w:t>Tuần 19, 20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6B9F9E76" w14:textId="77777777" w:rsidR="001B2A97" w:rsidRDefault="00000000">
            <w:pPr>
              <w:spacing w:line="267" w:lineRule="auto"/>
              <w:ind w:left="0" w:right="-108" w:hanging="3"/>
            </w:pPr>
            <w:r>
              <w:t>Tiết 19, 20</w:t>
            </w:r>
          </w:p>
        </w:tc>
        <w:tc>
          <w:tcPr>
            <w:tcW w:w="1701" w:type="dxa"/>
            <w:tcBorders>
              <w:top w:val="nil"/>
            </w:tcBorders>
            <w:vAlign w:val="center"/>
          </w:tcPr>
          <w:p w14:paraId="658F1657" w14:textId="77777777" w:rsidR="001B2A97" w:rsidRDefault="00000000">
            <w:pPr>
              <w:spacing w:line="267" w:lineRule="auto"/>
              <w:ind w:left="0" w:hanging="3"/>
            </w:pPr>
            <w:r>
              <w:t>Bài 12 Quyền và nghĩa vụ của công dân trong hôn nhân</w:t>
            </w:r>
          </w:p>
        </w:tc>
        <w:tc>
          <w:tcPr>
            <w:tcW w:w="2694" w:type="dxa"/>
            <w:tcBorders>
              <w:top w:val="nil"/>
            </w:tcBorders>
          </w:tcPr>
          <w:p w14:paraId="3D590303" w14:textId="77777777" w:rsidR="001B2A97" w:rsidRDefault="00000000">
            <w:pPr>
              <w:ind w:left="0" w:hanging="3"/>
            </w:pPr>
            <w:r>
              <w:t>- Thế nào là hôn nhân.</w:t>
            </w:r>
          </w:p>
          <w:p w14:paraId="1AD56A27" w14:textId="77777777" w:rsidR="001B2A97" w:rsidRDefault="00000000">
            <w:pPr>
              <w:ind w:left="0" w:hanging="3"/>
            </w:pPr>
            <w:r>
              <w:t>- Những nguyên tắc cơ bản của chế độ hôn nhân ở Việt Nam.</w:t>
            </w:r>
          </w:p>
          <w:p w14:paraId="08560867" w14:textId="77777777" w:rsidR="001B2A97" w:rsidRDefault="00000000">
            <w:pPr>
              <w:ind w:left="0" w:hanging="3"/>
            </w:pPr>
            <w:r>
              <w:t xml:space="preserve">- Quyền và nghĩa vụ của Công dân trong hôn nhân. </w:t>
            </w:r>
          </w:p>
          <w:p w14:paraId="678D0DAA" w14:textId="77777777" w:rsidR="001B2A97" w:rsidRDefault="00000000">
            <w:pPr>
              <w:ind w:left="0" w:hanging="3"/>
            </w:pPr>
            <w:r>
              <w:t xml:space="preserve">- Liên hệ thực tế tìm hiểu những trường hợp </w:t>
            </w:r>
            <w:r>
              <w:lastRenderedPageBreak/>
              <w:t>vi phạm quy định của PL về hôn nhân.</w:t>
            </w:r>
          </w:p>
          <w:p w14:paraId="29522014" w14:textId="77777777" w:rsidR="001B2A97" w:rsidRDefault="00000000">
            <w:pPr>
              <w:ind w:left="0" w:hanging="3"/>
            </w:pPr>
            <w:r>
              <w:t xml:space="preserve">- Trách nhiệm của công dân </w:t>
            </w:r>
          </w:p>
          <w:p w14:paraId="4EA579A1" w14:textId="77777777" w:rsidR="001B2A97" w:rsidRDefault="00000000">
            <w:pPr>
              <w:ind w:left="0" w:hanging="3"/>
            </w:pPr>
            <w:r>
              <w:t>- HS trong vấn đề tình yêu và hôn nhân.</w:t>
            </w:r>
          </w:p>
          <w:p w14:paraId="3D37F193" w14:textId="77777777" w:rsidR="001B2A97" w:rsidRDefault="001B2A97">
            <w:pPr>
              <w:ind w:left="0" w:hanging="3"/>
            </w:pPr>
          </w:p>
        </w:tc>
        <w:tc>
          <w:tcPr>
            <w:tcW w:w="3827" w:type="dxa"/>
            <w:tcBorders>
              <w:top w:val="nil"/>
            </w:tcBorders>
            <w:vAlign w:val="center"/>
          </w:tcPr>
          <w:p w14:paraId="263B774F" w14:textId="77777777" w:rsidR="001B2A97" w:rsidRDefault="00000000">
            <w:pPr>
              <w:ind w:left="0" w:hanging="3"/>
            </w:pPr>
            <w:r>
              <w:lastRenderedPageBreak/>
              <w:t>-  Hiểu được thế nào là Quyền và nghĩa vụ của công dân trong hôn nhân</w:t>
            </w:r>
          </w:p>
          <w:p w14:paraId="525CE28C" w14:textId="77777777" w:rsidR="001B2A97" w:rsidRDefault="00000000">
            <w:pPr>
              <w:ind w:left="0" w:hanging="3"/>
            </w:pPr>
            <w:r>
              <w:t xml:space="preserve"> - Ý nghĩa Quyền và nghĩa vụ của công dân trong hôn nhân </w:t>
            </w:r>
          </w:p>
          <w:p w14:paraId="506BEE53" w14:textId="77777777" w:rsidR="001B2A97" w:rsidRDefault="00000000">
            <w:pPr>
              <w:ind w:left="0" w:hanging="3"/>
              <w:rPr>
                <w:color w:val="222222"/>
              </w:rPr>
            </w:pPr>
            <w:r>
              <w:rPr>
                <w:color w:val="222222"/>
              </w:rPr>
              <w:t>- Năng lực chung năng lực tự chủ và tự học, năng lực giao tiếp và hợp tác, năng lực giải quyết vấn đề và sáng tạo.</w:t>
            </w:r>
          </w:p>
          <w:p w14:paraId="57A2BB58" w14:textId="77777777" w:rsidR="001B2A97" w:rsidRDefault="00000000">
            <w:pPr>
              <w:ind w:left="0" w:hanging="3"/>
              <w:rPr>
                <w:color w:val="222222"/>
              </w:rPr>
            </w:pPr>
            <w:r>
              <w:rPr>
                <w:color w:val="222222"/>
              </w:rPr>
              <w:lastRenderedPageBreak/>
              <w:t>- Phẩm chất: yêu nước, nhân ái, chăm chỉ, trung thực, trách nhiệm.</w:t>
            </w:r>
          </w:p>
          <w:p w14:paraId="18FA0CF7" w14:textId="77777777" w:rsidR="001B2A97" w:rsidRDefault="00000000">
            <w:pPr>
              <w:ind w:left="0" w:hanging="3"/>
            </w:pPr>
            <w:r>
              <w:rPr>
                <w:color w:val="222222"/>
              </w:rPr>
              <w:t>- Năng lực đặc thù: năng lực ngôn ngữ, năng lực khoa học, năng lực thẩm mĩ.</w:t>
            </w:r>
          </w:p>
          <w:p w14:paraId="4BD02C15" w14:textId="77777777" w:rsidR="001B2A97" w:rsidRDefault="001B2A97">
            <w:pPr>
              <w:ind w:left="0" w:hanging="3"/>
            </w:pPr>
          </w:p>
          <w:p w14:paraId="0C37FEFE" w14:textId="77777777" w:rsidR="001B2A97" w:rsidRDefault="001B2A97">
            <w:pPr>
              <w:ind w:left="0" w:hanging="3"/>
            </w:pPr>
          </w:p>
          <w:p w14:paraId="5B3E1630" w14:textId="77777777" w:rsidR="001B2A97" w:rsidRDefault="001B2A97">
            <w:pPr>
              <w:ind w:left="0" w:hanging="3"/>
            </w:pPr>
          </w:p>
        </w:tc>
        <w:tc>
          <w:tcPr>
            <w:tcW w:w="1417" w:type="dxa"/>
            <w:tcBorders>
              <w:top w:val="nil"/>
            </w:tcBorders>
          </w:tcPr>
          <w:p w14:paraId="77E606F3" w14:textId="77777777" w:rsidR="001B2A97" w:rsidRDefault="00000000">
            <w:pPr>
              <w:spacing w:line="267" w:lineRule="auto"/>
              <w:ind w:left="0" w:hanging="3"/>
            </w:pPr>
            <w:r>
              <w:lastRenderedPageBreak/>
              <w:t>Thực hiện trên lớp</w:t>
            </w:r>
          </w:p>
          <w:p w14:paraId="4EA59E79" w14:textId="77777777" w:rsidR="001B2A97" w:rsidRDefault="001B2A97">
            <w:pPr>
              <w:spacing w:line="267" w:lineRule="auto"/>
              <w:ind w:left="0" w:hanging="3"/>
            </w:pPr>
          </w:p>
        </w:tc>
        <w:tc>
          <w:tcPr>
            <w:tcW w:w="2410" w:type="dxa"/>
            <w:tcBorders>
              <w:top w:val="nil"/>
            </w:tcBorders>
          </w:tcPr>
          <w:p w14:paraId="42BD6E16" w14:textId="77777777" w:rsidR="001B2A97" w:rsidRDefault="00000000">
            <w:pPr>
              <w:spacing w:line="267" w:lineRule="auto"/>
              <w:ind w:left="0" w:hanging="3"/>
            </w:pPr>
            <w:r>
              <w:t>- Cập nhật Hiến pháp năm 2013</w:t>
            </w:r>
          </w:p>
        </w:tc>
      </w:tr>
      <w:tr w:rsidR="001B2A97" w14:paraId="1ED9774C" w14:textId="77777777" w:rsidTr="00C06317">
        <w:tc>
          <w:tcPr>
            <w:tcW w:w="1129" w:type="dxa"/>
            <w:vAlign w:val="center"/>
          </w:tcPr>
          <w:p w14:paraId="2609C81E" w14:textId="77777777" w:rsidR="001B2A97" w:rsidRDefault="00000000">
            <w:pPr>
              <w:spacing w:line="267" w:lineRule="auto"/>
              <w:ind w:left="0" w:right="-108" w:hanging="3"/>
            </w:pPr>
            <w:r>
              <w:t>Tuần  21, 22</w:t>
            </w:r>
          </w:p>
        </w:tc>
        <w:tc>
          <w:tcPr>
            <w:tcW w:w="1134" w:type="dxa"/>
            <w:vAlign w:val="center"/>
          </w:tcPr>
          <w:p w14:paraId="604EE5E9" w14:textId="77777777" w:rsidR="001B2A97" w:rsidRDefault="00000000">
            <w:pPr>
              <w:spacing w:line="267" w:lineRule="auto"/>
              <w:ind w:left="0" w:right="-108" w:hanging="3"/>
            </w:pPr>
            <w:r>
              <w:t>Tiết 21, 22</w:t>
            </w:r>
          </w:p>
        </w:tc>
        <w:tc>
          <w:tcPr>
            <w:tcW w:w="1701" w:type="dxa"/>
            <w:vAlign w:val="center"/>
          </w:tcPr>
          <w:p w14:paraId="4DD712A1" w14:textId="77777777" w:rsidR="001B2A97" w:rsidRDefault="00000000">
            <w:pPr>
              <w:spacing w:line="267" w:lineRule="auto"/>
              <w:ind w:left="0" w:hanging="3"/>
            </w:pPr>
            <w:r>
              <w:t>Bài 13 Quyền tự do kinh doanh và nghĩa vụ đóng thuế</w:t>
            </w:r>
          </w:p>
        </w:tc>
        <w:tc>
          <w:tcPr>
            <w:tcW w:w="2694" w:type="dxa"/>
          </w:tcPr>
          <w:p w14:paraId="4EF29569" w14:textId="77777777" w:rsidR="001B2A97" w:rsidRDefault="00000000">
            <w:pPr>
              <w:ind w:left="0" w:hanging="3"/>
            </w:pPr>
            <w:r>
              <w:t>- Kinh doanh và quyền tự do kinh doanh.</w:t>
            </w:r>
          </w:p>
          <w:p w14:paraId="4B5ABEB3" w14:textId="77777777" w:rsidR="001B2A97" w:rsidRDefault="00000000">
            <w:pPr>
              <w:ind w:left="0" w:hanging="3"/>
            </w:pPr>
            <w:r>
              <w:t xml:space="preserve">- Nội dung các quyền và nghĩa vụ của công dân. trong kinh doanh. </w:t>
            </w:r>
          </w:p>
          <w:p w14:paraId="7352C5E5" w14:textId="77777777" w:rsidR="001B2A97" w:rsidRDefault="00000000">
            <w:pPr>
              <w:ind w:left="0" w:hanging="3"/>
            </w:pPr>
            <w:r>
              <w:t>- Thuế là gì. ý nghĩa của thuế.</w:t>
            </w:r>
          </w:p>
          <w:p w14:paraId="497EDF79" w14:textId="77777777" w:rsidR="001B2A97" w:rsidRDefault="00000000">
            <w:pPr>
              <w:spacing w:line="267" w:lineRule="auto"/>
              <w:ind w:left="0" w:hanging="3"/>
            </w:pPr>
            <w:r>
              <w:t>- Trách nhiệm của công dân.</w:t>
            </w:r>
          </w:p>
          <w:p w14:paraId="234FF369" w14:textId="77777777" w:rsidR="001B2A97" w:rsidRDefault="001B2A97">
            <w:pPr>
              <w:spacing w:line="267" w:lineRule="auto"/>
              <w:ind w:left="0" w:hanging="3"/>
            </w:pPr>
          </w:p>
        </w:tc>
        <w:tc>
          <w:tcPr>
            <w:tcW w:w="3827" w:type="dxa"/>
            <w:vAlign w:val="center"/>
          </w:tcPr>
          <w:p w14:paraId="4D39BD70" w14:textId="77777777" w:rsidR="001B2A97" w:rsidRDefault="00000000">
            <w:pPr>
              <w:ind w:left="0" w:hanging="3"/>
            </w:pPr>
            <w:r>
              <w:t xml:space="preserve">Hiểu được thế nào là Quyền tự do kinh doanh và nghĩa vụ đóng thuế </w:t>
            </w:r>
          </w:p>
          <w:p w14:paraId="3B2557AA" w14:textId="77777777" w:rsidR="001B2A97" w:rsidRDefault="00000000">
            <w:pPr>
              <w:ind w:left="0" w:hanging="3"/>
            </w:pPr>
            <w:r>
              <w:t xml:space="preserve"> Ý nghĩa Quyền tự do kinh doanh và nghĩa vụ đóng thuế</w:t>
            </w:r>
          </w:p>
          <w:p w14:paraId="22A0F6C4" w14:textId="77777777" w:rsidR="001B2A97" w:rsidRDefault="00000000">
            <w:pPr>
              <w:ind w:left="0" w:hanging="3"/>
              <w:rPr>
                <w:color w:val="222222"/>
              </w:rPr>
            </w:pPr>
            <w:r>
              <w:rPr>
                <w:color w:val="222222"/>
              </w:rPr>
              <w:t>- Năng lực chung năng lực tự chủ và tự học, năng lực giao tiếp và hợp tác, năng lực giải quyết vấn đề và sáng tạo.</w:t>
            </w:r>
          </w:p>
          <w:p w14:paraId="14278729" w14:textId="77777777" w:rsidR="001B2A97" w:rsidRDefault="00000000">
            <w:pPr>
              <w:ind w:left="0" w:hanging="3"/>
              <w:rPr>
                <w:color w:val="222222"/>
              </w:rPr>
            </w:pPr>
            <w:r>
              <w:rPr>
                <w:color w:val="222222"/>
              </w:rPr>
              <w:t>- Phẩm chất: yêu nước, nhân ái, chăm chỉ, trung thực, trách nhiệm.</w:t>
            </w:r>
          </w:p>
          <w:p w14:paraId="4B78EE16" w14:textId="77777777" w:rsidR="001B2A97" w:rsidRDefault="00000000">
            <w:pPr>
              <w:ind w:left="0" w:hanging="3"/>
            </w:pPr>
            <w:r>
              <w:rPr>
                <w:color w:val="222222"/>
              </w:rPr>
              <w:t>- Năng lực đặc thù: năng lực ngôn ngữ, năng lực khoa học, năng lực thẩm mĩ.</w:t>
            </w:r>
          </w:p>
        </w:tc>
        <w:tc>
          <w:tcPr>
            <w:tcW w:w="1417" w:type="dxa"/>
          </w:tcPr>
          <w:p w14:paraId="795292B0" w14:textId="77777777" w:rsidR="001B2A97" w:rsidRDefault="00000000">
            <w:pPr>
              <w:spacing w:line="267" w:lineRule="auto"/>
              <w:ind w:left="0" w:hanging="3"/>
            </w:pPr>
            <w:r>
              <w:t>Thực hiện trên lớp</w:t>
            </w:r>
          </w:p>
          <w:p w14:paraId="6FD25BD3" w14:textId="77777777" w:rsidR="001B2A97" w:rsidRDefault="001B2A97">
            <w:pPr>
              <w:spacing w:line="267" w:lineRule="auto"/>
              <w:ind w:left="0" w:hanging="3"/>
            </w:pPr>
          </w:p>
        </w:tc>
        <w:tc>
          <w:tcPr>
            <w:tcW w:w="2410" w:type="dxa"/>
          </w:tcPr>
          <w:p w14:paraId="7419B173" w14:textId="77777777" w:rsidR="001B2A97" w:rsidRDefault="00000000">
            <w:pPr>
              <w:spacing w:line="267" w:lineRule="auto"/>
              <w:ind w:left="0" w:hanging="3"/>
            </w:pPr>
            <w:r>
              <w:t>Tích hợp Giáo dục phòng tránh tai nạn bom mìn</w:t>
            </w:r>
          </w:p>
          <w:p w14:paraId="18B9761A" w14:textId="77777777" w:rsidR="001B2A97" w:rsidRDefault="00000000">
            <w:pPr>
              <w:ind w:left="0" w:hanging="3"/>
            </w:pPr>
            <w:r>
              <w:t>- An ninh quốc phòng</w:t>
            </w:r>
          </w:p>
          <w:p w14:paraId="1DF47786" w14:textId="77777777" w:rsidR="001B2A97" w:rsidRDefault="00000000">
            <w:pPr>
              <w:ind w:left="0" w:hanging="3"/>
            </w:pPr>
            <w:r>
              <w:t xml:space="preserve"> </w:t>
            </w:r>
          </w:p>
          <w:p w14:paraId="469A0C5F" w14:textId="77777777" w:rsidR="001B2A97" w:rsidRDefault="00000000">
            <w:pPr>
              <w:spacing w:line="267" w:lineRule="auto"/>
              <w:ind w:left="0" w:hanging="3"/>
            </w:pPr>
            <w:r>
              <w:t>- Cập nhật Hiến pháp năm 2013</w:t>
            </w:r>
          </w:p>
        </w:tc>
      </w:tr>
      <w:tr w:rsidR="001B2A97" w14:paraId="38BEEE42" w14:textId="77777777" w:rsidTr="00C06317">
        <w:tc>
          <w:tcPr>
            <w:tcW w:w="1129" w:type="dxa"/>
            <w:vAlign w:val="center"/>
          </w:tcPr>
          <w:p w14:paraId="17C26FD6" w14:textId="77777777" w:rsidR="001B2A97" w:rsidRDefault="00000000">
            <w:pPr>
              <w:spacing w:line="267" w:lineRule="auto"/>
              <w:ind w:left="0" w:right="-108" w:hanging="3"/>
            </w:pPr>
            <w:r>
              <w:t>Tuần 23, 24</w:t>
            </w:r>
          </w:p>
        </w:tc>
        <w:tc>
          <w:tcPr>
            <w:tcW w:w="1134" w:type="dxa"/>
            <w:vAlign w:val="center"/>
          </w:tcPr>
          <w:p w14:paraId="19491453" w14:textId="77777777" w:rsidR="001B2A97" w:rsidRDefault="00000000">
            <w:pPr>
              <w:spacing w:line="267" w:lineRule="auto"/>
              <w:ind w:left="0" w:right="-108" w:hanging="3"/>
            </w:pPr>
            <w:r>
              <w:t>Tiết 23, 24</w:t>
            </w:r>
          </w:p>
        </w:tc>
        <w:tc>
          <w:tcPr>
            <w:tcW w:w="1701" w:type="dxa"/>
            <w:vAlign w:val="center"/>
          </w:tcPr>
          <w:p w14:paraId="239D74BE" w14:textId="77777777" w:rsidR="001B2A97" w:rsidRDefault="00000000">
            <w:pPr>
              <w:spacing w:line="267" w:lineRule="auto"/>
              <w:ind w:left="0" w:hanging="3"/>
            </w:pPr>
            <w:r>
              <w:t>Bài 14 Quyền và nghĩa vụ lao động của công dân</w:t>
            </w:r>
          </w:p>
        </w:tc>
        <w:tc>
          <w:tcPr>
            <w:tcW w:w="2694" w:type="dxa"/>
          </w:tcPr>
          <w:p w14:paraId="6A946687" w14:textId="77777777" w:rsidR="001B2A97" w:rsidRDefault="00000000">
            <w:pPr>
              <w:ind w:left="0" w:hanging="3"/>
            </w:pPr>
            <w:r>
              <w:t xml:space="preserve">-  Lao động là gì. </w:t>
            </w:r>
          </w:p>
          <w:p w14:paraId="5A2E2A26" w14:textId="77777777" w:rsidR="001B2A97" w:rsidRDefault="00000000">
            <w:pPr>
              <w:ind w:left="0" w:hanging="3"/>
            </w:pPr>
            <w:r>
              <w:t>- Ý nghĩa của lao động.</w:t>
            </w:r>
          </w:p>
          <w:p w14:paraId="3813DD3B" w14:textId="77777777" w:rsidR="001B2A97" w:rsidRDefault="00000000">
            <w:pPr>
              <w:ind w:left="0" w:hanging="3"/>
            </w:pPr>
            <w:r>
              <w:t>- Nội dung cơ bản các quyền và nghĩa vụ lao động của công dân.</w:t>
            </w:r>
          </w:p>
          <w:p w14:paraId="6D1AE9B6" w14:textId="77777777" w:rsidR="001B2A97" w:rsidRDefault="00000000">
            <w:pPr>
              <w:ind w:left="0" w:hanging="3"/>
            </w:pPr>
            <w:r>
              <w:t>- Hợp đồng lao động và quy định của PL về sử dụng lao động trẻ em.</w:t>
            </w:r>
          </w:p>
          <w:p w14:paraId="3C84DDAF" w14:textId="77777777" w:rsidR="001B2A97" w:rsidRDefault="00000000">
            <w:pPr>
              <w:ind w:left="0" w:hanging="3"/>
            </w:pPr>
            <w:r>
              <w:t>- Trách nhiệm của Nhà nước trong việc bảo đảm quyền và nghĩa vụ lao động của công dân.</w:t>
            </w:r>
          </w:p>
          <w:p w14:paraId="50395213" w14:textId="77777777" w:rsidR="001B2A97" w:rsidRDefault="001B2A97">
            <w:pPr>
              <w:ind w:left="0" w:hanging="3"/>
            </w:pPr>
          </w:p>
        </w:tc>
        <w:tc>
          <w:tcPr>
            <w:tcW w:w="3827" w:type="dxa"/>
            <w:vAlign w:val="center"/>
          </w:tcPr>
          <w:p w14:paraId="420E7207" w14:textId="77777777" w:rsidR="001B2A97" w:rsidRDefault="00000000">
            <w:pPr>
              <w:ind w:left="0" w:hanging="3"/>
            </w:pPr>
            <w:r>
              <w:t>-  Hiểu được thế nào là Quyền và nghĩa vụ  lao động của Công dân..</w:t>
            </w:r>
          </w:p>
          <w:p w14:paraId="3F394930" w14:textId="77777777" w:rsidR="001B2A97" w:rsidRDefault="00000000">
            <w:pPr>
              <w:ind w:left="0" w:hanging="3"/>
            </w:pPr>
            <w:r>
              <w:t xml:space="preserve">  - Ý nghĩa Quyền và nghĩa vụ  lao động của Công dân..</w:t>
            </w:r>
          </w:p>
          <w:p w14:paraId="13B99DB1" w14:textId="77777777" w:rsidR="001B2A97" w:rsidRDefault="00000000">
            <w:pPr>
              <w:ind w:left="0" w:hanging="3"/>
              <w:rPr>
                <w:color w:val="222222"/>
              </w:rPr>
            </w:pPr>
            <w:r>
              <w:rPr>
                <w:color w:val="222222"/>
              </w:rPr>
              <w:t>- Năng lực chung năng lực tự chủ và tự học, năng lực giao tiếp và hợp tác, năng lực giải quyết vấn đề và sáng tạo.</w:t>
            </w:r>
          </w:p>
          <w:p w14:paraId="52E34E51" w14:textId="77777777" w:rsidR="001B2A97" w:rsidRDefault="00000000">
            <w:pPr>
              <w:ind w:left="0" w:hanging="3"/>
              <w:rPr>
                <w:color w:val="222222"/>
              </w:rPr>
            </w:pPr>
            <w:r>
              <w:rPr>
                <w:color w:val="222222"/>
              </w:rPr>
              <w:t>- Phẩm chất: yêu nước, nhân ái, chăm chỉ, trung thực, trách nhiệm.</w:t>
            </w:r>
          </w:p>
          <w:p w14:paraId="75404A0C" w14:textId="77777777" w:rsidR="001B2A97" w:rsidRDefault="00000000">
            <w:pPr>
              <w:ind w:left="0" w:hanging="3"/>
            </w:pPr>
            <w:r>
              <w:rPr>
                <w:color w:val="222222"/>
              </w:rPr>
              <w:t>- Năng lực đặc thù: năng lực ngôn ngữ, năng lực khoa học, năng lực thẩm mĩ.</w:t>
            </w:r>
          </w:p>
        </w:tc>
        <w:tc>
          <w:tcPr>
            <w:tcW w:w="1417" w:type="dxa"/>
          </w:tcPr>
          <w:p w14:paraId="3E659948" w14:textId="77777777" w:rsidR="001B2A97" w:rsidRDefault="00000000">
            <w:pPr>
              <w:spacing w:line="267" w:lineRule="auto"/>
              <w:ind w:left="0" w:hanging="3"/>
            </w:pPr>
            <w:r>
              <w:t>Thực hiện trên lớp</w:t>
            </w:r>
          </w:p>
          <w:p w14:paraId="5AB640C9" w14:textId="77777777" w:rsidR="001B2A97" w:rsidRDefault="001B2A97">
            <w:pPr>
              <w:spacing w:line="267" w:lineRule="auto"/>
              <w:ind w:left="0" w:hanging="3"/>
            </w:pPr>
          </w:p>
        </w:tc>
        <w:tc>
          <w:tcPr>
            <w:tcW w:w="2410" w:type="dxa"/>
          </w:tcPr>
          <w:p w14:paraId="1CE052DC" w14:textId="77777777" w:rsidR="001B2A97" w:rsidRDefault="00000000">
            <w:pPr>
              <w:spacing w:line="267" w:lineRule="auto"/>
              <w:ind w:left="0" w:hanging="3"/>
            </w:pPr>
            <w:r>
              <w:t>1. Nội dung bài học: mục 1 – hướng dẫn học sinh tự đọc.</w:t>
            </w:r>
          </w:p>
          <w:p w14:paraId="64D794B7" w14:textId="77777777" w:rsidR="001B2A97" w:rsidRDefault="00000000">
            <w:pPr>
              <w:spacing w:line="267" w:lineRule="auto"/>
              <w:ind w:left="0" w:hanging="3"/>
            </w:pPr>
            <w:r>
              <w:t>2. Không yêu cầu học sinh làm bài tập 4 phần Bài tập</w:t>
            </w:r>
          </w:p>
          <w:p w14:paraId="3D7125AB" w14:textId="77777777" w:rsidR="001B2A97" w:rsidRDefault="00000000">
            <w:pPr>
              <w:spacing w:line="267" w:lineRule="auto"/>
              <w:ind w:left="0" w:hanging="3"/>
            </w:pPr>
            <w:r>
              <w:t>- Cập nhật Hiến pháp năm 2013</w:t>
            </w:r>
          </w:p>
        </w:tc>
      </w:tr>
      <w:tr w:rsidR="001B2A97" w14:paraId="5DD9983D" w14:textId="77777777" w:rsidTr="00C06317">
        <w:tc>
          <w:tcPr>
            <w:tcW w:w="1129" w:type="dxa"/>
            <w:tcBorders>
              <w:bottom w:val="single" w:sz="4" w:space="0" w:color="000000"/>
            </w:tcBorders>
            <w:vAlign w:val="center"/>
          </w:tcPr>
          <w:p w14:paraId="0FC72B5A" w14:textId="77777777" w:rsidR="001B2A97" w:rsidRDefault="00000000">
            <w:pPr>
              <w:spacing w:line="267" w:lineRule="auto"/>
              <w:ind w:left="0" w:right="-108" w:hanging="3"/>
            </w:pPr>
            <w:r>
              <w:lastRenderedPageBreak/>
              <w:t>Tuần 25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14:paraId="66D6D936" w14:textId="77777777" w:rsidR="001B2A97" w:rsidRDefault="00000000">
            <w:pPr>
              <w:spacing w:line="267" w:lineRule="auto"/>
              <w:ind w:left="0" w:right="-108" w:hanging="3"/>
            </w:pPr>
            <w:r>
              <w:t>Tiết 25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14:paraId="5B57CB53" w14:textId="77777777" w:rsidR="001B2A97" w:rsidRDefault="00000000">
            <w:pPr>
              <w:spacing w:line="267" w:lineRule="auto"/>
              <w:ind w:left="0" w:hanging="3"/>
            </w:pPr>
            <w:r>
              <w:rPr>
                <w:b/>
              </w:rPr>
              <w:t>Kiểm tra 1 tiết giữa kỳ</w:t>
            </w:r>
          </w:p>
        </w:tc>
        <w:tc>
          <w:tcPr>
            <w:tcW w:w="2694" w:type="dxa"/>
            <w:tcBorders>
              <w:bottom w:val="single" w:sz="4" w:space="0" w:color="000000"/>
            </w:tcBorders>
          </w:tcPr>
          <w:p w14:paraId="52201FC5" w14:textId="77777777" w:rsidR="001B2A97" w:rsidRDefault="00000000">
            <w:pPr>
              <w:spacing w:line="267" w:lineRule="auto"/>
              <w:ind w:left="0" w:hanging="3"/>
            </w:pPr>
            <w:r>
              <w:t xml:space="preserve">Kiểm tra những hiểu biết về các bài học thuộc chủ đề pháp luật từ bài 11 đến bài 14 </w:t>
            </w:r>
          </w:p>
        </w:tc>
        <w:tc>
          <w:tcPr>
            <w:tcW w:w="3827" w:type="dxa"/>
            <w:vAlign w:val="center"/>
          </w:tcPr>
          <w:p w14:paraId="356FA2A2" w14:textId="77777777" w:rsidR="001B2A97" w:rsidRDefault="00000000">
            <w:pPr>
              <w:ind w:left="0" w:hanging="3"/>
            </w:pPr>
            <w:r>
              <w:t>-Theo 4 mức độ: nhận biết - thông hiểu - vận dụng thấp, vận dụng cao</w:t>
            </w:r>
          </w:p>
        </w:tc>
        <w:tc>
          <w:tcPr>
            <w:tcW w:w="1417" w:type="dxa"/>
          </w:tcPr>
          <w:p w14:paraId="16BEE111" w14:textId="77777777" w:rsidR="001B2A97" w:rsidRDefault="001B2A97">
            <w:pPr>
              <w:spacing w:line="267" w:lineRule="auto"/>
              <w:ind w:left="0" w:hanging="3"/>
            </w:pP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14:paraId="33CD1634" w14:textId="77777777" w:rsidR="001B2A97" w:rsidRDefault="001B2A97">
            <w:pPr>
              <w:spacing w:line="267" w:lineRule="auto"/>
              <w:ind w:left="0" w:hanging="3"/>
            </w:pPr>
          </w:p>
        </w:tc>
      </w:tr>
      <w:tr w:rsidR="001B2A97" w14:paraId="5E6F221E" w14:textId="77777777" w:rsidTr="00C06317">
        <w:tc>
          <w:tcPr>
            <w:tcW w:w="1129" w:type="dxa"/>
            <w:tcBorders>
              <w:bottom w:val="single" w:sz="4" w:space="0" w:color="000000"/>
            </w:tcBorders>
            <w:vAlign w:val="center"/>
          </w:tcPr>
          <w:p w14:paraId="7FB243B5" w14:textId="77777777" w:rsidR="001B2A97" w:rsidRDefault="001B2A97">
            <w:pPr>
              <w:spacing w:line="267" w:lineRule="auto"/>
              <w:ind w:left="0" w:right="-108" w:hanging="3"/>
            </w:pPr>
          </w:p>
          <w:p w14:paraId="74DC7801" w14:textId="77777777" w:rsidR="001B2A97" w:rsidRDefault="00000000">
            <w:pPr>
              <w:spacing w:line="267" w:lineRule="auto"/>
              <w:ind w:left="0" w:right="-108" w:hanging="3"/>
            </w:pPr>
            <w:r>
              <w:t xml:space="preserve">Tuần  26, 27,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14:paraId="48F4A4F1" w14:textId="77777777" w:rsidR="001B2A97" w:rsidRDefault="00000000">
            <w:pPr>
              <w:spacing w:line="267" w:lineRule="auto"/>
              <w:ind w:left="0" w:right="-108" w:hanging="3"/>
            </w:pPr>
            <w:r>
              <w:t>Tiết 26, 27,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14:paraId="6C687EA6" w14:textId="77777777" w:rsidR="001B2A97" w:rsidRDefault="001B2A97">
            <w:pPr>
              <w:spacing w:line="267" w:lineRule="auto"/>
              <w:ind w:left="0" w:hanging="3"/>
            </w:pPr>
          </w:p>
          <w:p w14:paraId="7FCFA2FB" w14:textId="77777777" w:rsidR="001B2A97" w:rsidRDefault="00000000">
            <w:pPr>
              <w:spacing w:line="267" w:lineRule="auto"/>
              <w:ind w:left="0" w:hanging="3"/>
            </w:pPr>
            <w:r>
              <w:t>Bài 15 Vi phạm pháp luật và trách nhiệm pháp lí của công dân</w:t>
            </w:r>
          </w:p>
        </w:tc>
        <w:tc>
          <w:tcPr>
            <w:tcW w:w="2694" w:type="dxa"/>
            <w:tcBorders>
              <w:bottom w:val="single" w:sz="4" w:space="0" w:color="000000"/>
            </w:tcBorders>
          </w:tcPr>
          <w:p w14:paraId="5BAC80FA" w14:textId="77777777" w:rsidR="001B2A97" w:rsidRDefault="00000000">
            <w:pPr>
              <w:ind w:left="0" w:hanging="3"/>
            </w:pPr>
            <w:r>
              <w:t>- Thế nào là vi phạm pháp luật.</w:t>
            </w:r>
          </w:p>
          <w:p w14:paraId="03DCD229" w14:textId="77777777" w:rsidR="001B2A97" w:rsidRDefault="00000000">
            <w:pPr>
              <w:ind w:left="0" w:hanging="3"/>
            </w:pPr>
            <w:r>
              <w:t>- Tích hợp an toàn giao thông  vào mục 1,2 trong phần nội dung bài học.</w:t>
            </w:r>
          </w:p>
          <w:p w14:paraId="4977327B" w14:textId="77777777" w:rsidR="001B2A97" w:rsidRDefault="00000000">
            <w:pPr>
              <w:ind w:left="0" w:hanging="3"/>
            </w:pPr>
            <w:r>
              <w:t xml:space="preserve"> - Các loại vi phạm pháp luật,</w:t>
            </w:r>
          </w:p>
          <w:p w14:paraId="7CD86C60" w14:textId="77777777" w:rsidR="001B2A97" w:rsidRDefault="00000000">
            <w:pPr>
              <w:ind w:left="0" w:hanging="3"/>
            </w:pPr>
            <w:r>
              <w:t>- Trách nhiệm pháp lí Liên hệ thực tế &amp; giải quyết tình huống.</w:t>
            </w:r>
          </w:p>
          <w:p w14:paraId="15C29AF6" w14:textId="77777777" w:rsidR="001B2A97" w:rsidRDefault="001B2A97">
            <w:pPr>
              <w:ind w:left="0" w:hanging="3"/>
            </w:pPr>
          </w:p>
        </w:tc>
        <w:tc>
          <w:tcPr>
            <w:tcW w:w="3827" w:type="dxa"/>
            <w:vAlign w:val="center"/>
          </w:tcPr>
          <w:p w14:paraId="65BF7B0C" w14:textId="77777777" w:rsidR="001B2A97" w:rsidRDefault="00000000">
            <w:pPr>
              <w:ind w:left="0" w:hanging="3"/>
            </w:pPr>
            <w:r>
              <w:t xml:space="preserve">-  Hiểu được thế nào là Vi phạm pháp luật và trách nhiệm pháp lý của công dân. </w:t>
            </w:r>
          </w:p>
          <w:p w14:paraId="7DE07796" w14:textId="77777777" w:rsidR="001B2A97" w:rsidRDefault="00000000">
            <w:pPr>
              <w:ind w:left="0" w:hanging="3"/>
            </w:pPr>
            <w:r>
              <w:t>- Ý nghĩa : Vi phạm pháp luật và trách nhiệm pháp lý của công dân.</w:t>
            </w:r>
          </w:p>
          <w:p w14:paraId="2758BBD7" w14:textId="77777777" w:rsidR="001B2A97" w:rsidRDefault="00000000">
            <w:pPr>
              <w:ind w:left="0" w:hanging="3"/>
              <w:rPr>
                <w:color w:val="222222"/>
              </w:rPr>
            </w:pPr>
            <w:r>
              <w:rPr>
                <w:color w:val="222222"/>
              </w:rPr>
              <w:t>- Năng lực chung năng lực tự chủ và tự học, năng lực giao tiếp và hợp tác, năng lực giải quyết vấn đề và sáng tạo.</w:t>
            </w:r>
          </w:p>
          <w:p w14:paraId="122AF4CF" w14:textId="77777777" w:rsidR="001B2A97" w:rsidRDefault="00000000">
            <w:pPr>
              <w:ind w:left="0" w:hanging="3"/>
              <w:rPr>
                <w:color w:val="222222"/>
              </w:rPr>
            </w:pPr>
            <w:r>
              <w:rPr>
                <w:color w:val="222222"/>
              </w:rPr>
              <w:t>- Phẩm chất: yêu nước, nhân ái, chăm chỉ, trung thực, trách nhiệm.</w:t>
            </w:r>
          </w:p>
          <w:p w14:paraId="14FE6A8A" w14:textId="77777777" w:rsidR="001B2A97" w:rsidRDefault="00000000">
            <w:pPr>
              <w:ind w:left="0" w:hanging="3"/>
            </w:pPr>
            <w:r>
              <w:rPr>
                <w:color w:val="222222"/>
              </w:rPr>
              <w:t>- Năng lực đặc thù: năng lực ngôn ngữ, năng lực khoa học, năng lực thẩm mĩ</w:t>
            </w:r>
            <w:r>
              <w:rPr>
                <w:i/>
                <w:color w:val="222222"/>
              </w:rPr>
              <w:t>.</w:t>
            </w:r>
          </w:p>
        </w:tc>
        <w:tc>
          <w:tcPr>
            <w:tcW w:w="1417" w:type="dxa"/>
          </w:tcPr>
          <w:p w14:paraId="7F49F297" w14:textId="77777777" w:rsidR="001B2A97" w:rsidRDefault="00000000">
            <w:pPr>
              <w:spacing w:line="267" w:lineRule="auto"/>
              <w:ind w:left="0" w:hanging="3"/>
            </w:pPr>
            <w:r>
              <w:t>Thực hiện trên lớp</w:t>
            </w:r>
          </w:p>
          <w:p w14:paraId="52EC8F7A" w14:textId="77777777" w:rsidR="001B2A97" w:rsidRDefault="001B2A97">
            <w:pPr>
              <w:spacing w:line="267" w:lineRule="auto"/>
              <w:ind w:left="0" w:hanging="3"/>
            </w:pPr>
          </w:p>
        </w:tc>
        <w:tc>
          <w:tcPr>
            <w:tcW w:w="2410" w:type="dxa"/>
            <w:tcBorders>
              <w:bottom w:val="single" w:sz="4" w:space="0" w:color="000000"/>
            </w:tcBorders>
            <w:vAlign w:val="center"/>
          </w:tcPr>
          <w:p w14:paraId="584928A4" w14:textId="77777777" w:rsidR="001B2A97" w:rsidRDefault="00000000">
            <w:pPr>
              <w:spacing w:line="267" w:lineRule="auto"/>
              <w:ind w:left="0" w:hanging="3"/>
            </w:pPr>
            <w:r>
              <w:t xml:space="preserve">1. Nội dung bài học mục 1,2: Khi dạy về các loại vi phạm pháp luật thì gắn luôn với các loại trách nhiệm pháp lý tương ứng; </w:t>
            </w:r>
          </w:p>
          <w:p w14:paraId="09A8F5F2" w14:textId="77777777" w:rsidR="001B2A97" w:rsidRDefault="00000000">
            <w:pPr>
              <w:spacing w:line="267" w:lineRule="auto"/>
              <w:ind w:left="0" w:hanging="3"/>
            </w:pPr>
            <w:r>
              <w:t>2. Không yêu cầu HS làm bài tập 3 phần bài tập.</w:t>
            </w:r>
          </w:p>
          <w:p w14:paraId="31EFFAA4" w14:textId="77777777" w:rsidR="001B2A97" w:rsidRDefault="00000000">
            <w:pPr>
              <w:spacing w:line="267" w:lineRule="auto"/>
              <w:ind w:left="0" w:hanging="3"/>
            </w:pPr>
            <w:r>
              <w:t>- Cập nhật Hiến pháp năm 2013</w:t>
            </w:r>
          </w:p>
        </w:tc>
      </w:tr>
      <w:tr w:rsidR="001B2A97" w14:paraId="52DA751D" w14:textId="77777777" w:rsidTr="00C06317">
        <w:tc>
          <w:tcPr>
            <w:tcW w:w="1129" w:type="dxa"/>
            <w:vAlign w:val="center"/>
          </w:tcPr>
          <w:p w14:paraId="687CD01B" w14:textId="77777777" w:rsidR="001B2A97" w:rsidRDefault="00000000">
            <w:pPr>
              <w:spacing w:line="267" w:lineRule="auto"/>
              <w:ind w:left="0" w:right="-108" w:hanging="3"/>
            </w:pPr>
            <w:r>
              <w:t xml:space="preserve">Tuần 28, 29, </w:t>
            </w:r>
          </w:p>
        </w:tc>
        <w:tc>
          <w:tcPr>
            <w:tcW w:w="1134" w:type="dxa"/>
            <w:vAlign w:val="center"/>
          </w:tcPr>
          <w:p w14:paraId="17489BA4" w14:textId="77777777" w:rsidR="001B2A97" w:rsidRDefault="00000000">
            <w:pPr>
              <w:spacing w:line="267" w:lineRule="auto"/>
              <w:ind w:left="0" w:right="-108" w:hanging="3"/>
            </w:pPr>
            <w:r>
              <w:t>Tiết 28, 29,</w:t>
            </w:r>
          </w:p>
        </w:tc>
        <w:tc>
          <w:tcPr>
            <w:tcW w:w="1701" w:type="dxa"/>
            <w:vAlign w:val="center"/>
          </w:tcPr>
          <w:p w14:paraId="57879168" w14:textId="77777777" w:rsidR="001B2A97" w:rsidRDefault="00000000">
            <w:pPr>
              <w:spacing w:line="267" w:lineRule="auto"/>
              <w:ind w:left="0" w:hanging="3"/>
            </w:pPr>
            <w:r>
              <w:t>Bài 16 Quyền tham gia quản lí nhà nước, quản lí xã hội của công dân</w:t>
            </w:r>
          </w:p>
        </w:tc>
        <w:tc>
          <w:tcPr>
            <w:tcW w:w="2694" w:type="dxa"/>
          </w:tcPr>
          <w:p w14:paraId="06E230C8" w14:textId="77777777" w:rsidR="001B2A97" w:rsidRDefault="00000000">
            <w:pPr>
              <w:ind w:left="0" w:hanging="3"/>
            </w:pPr>
            <w:r>
              <w:t>- Quyền tham gia quản lí Nhà nước, quản lí xã hội của công dân.</w:t>
            </w:r>
          </w:p>
          <w:p w14:paraId="2E760EA5" w14:textId="77777777" w:rsidR="001B2A97" w:rsidRDefault="00000000">
            <w:pPr>
              <w:ind w:left="0" w:hanging="3"/>
            </w:pPr>
            <w:r>
              <w:t>- Nội dung quyền tham gia quản lí Nhà nước, quản lí xã hội của công dân..</w:t>
            </w:r>
          </w:p>
          <w:p w14:paraId="021CAD4E" w14:textId="77777777" w:rsidR="001B2A97" w:rsidRDefault="00000000">
            <w:pPr>
              <w:ind w:left="0" w:hanging="3"/>
            </w:pPr>
            <w:r>
              <w:t>-  Cách thực hiện quyền tham gia quản lí Nhà nước, quản lí xã hội</w:t>
            </w:r>
          </w:p>
          <w:p w14:paraId="21314941" w14:textId="77777777" w:rsidR="001B2A97" w:rsidRDefault="00000000">
            <w:pPr>
              <w:ind w:left="0" w:hanging="3"/>
            </w:pPr>
            <w:r>
              <w:t>- Ý nghĩa của quyền tham gia quản lí Nhà nước, quản lí xã hội của công dân.</w:t>
            </w:r>
          </w:p>
          <w:p w14:paraId="7AD3F3C4" w14:textId="77777777" w:rsidR="001B2A97" w:rsidRDefault="00000000">
            <w:pPr>
              <w:ind w:left="0" w:hanging="3"/>
            </w:pPr>
            <w:r>
              <w:lastRenderedPageBreak/>
              <w:t>- Trách: nhiệm của Nhà nước và của công dân.</w:t>
            </w:r>
          </w:p>
        </w:tc>
        <w:tc>
          <w:tcPr>
            <w:tcW w:w="3827" w:type="dxa"/>
            <w:vAlign w:val="center"/>
          </w:tcPr>
          <w:p w14:paraId="303B9D0A" w14:textId="77777777" w:rsidR="001B2A97" w:rsidRDefault="00000000">
            <w:pPr>
              <w:ind w:left="0" w:hanging="3"/>
            </w:pPr>
            <w:r>
              <w:lastRenderedPageBreak/>
              <w:t>- Hiểu được thế nào là Quyền tham gia quản lý Nhà nước, quản lý xã hội của Công dân.</w:t>
            </w:r>
          </w:p>
          <w:p w14:paraId="7A0465C4" w14:textId="77777777" w:rsidR="001B2A97" w:rsidRDefault="00000000">
            <w:pPr>
              <w:ind w:left="0" w:hanging="3"/>
              <w:rPr>
                <w:color w:val="222222"/>
              </w:rPr>
            </w:pPr>
            <w:r>
              <w:rPr>
                <w:color w:val="222222"/>
              </w:rPr>
              <w:t>- Năng lực chung năng lực tự chủ và tự học, năng lực giao tiếp và hợp tác, năng lực giải quyết vấn đề và sáng tạo.</w:t>
            </w:r>
          </w:p>
          <w:p w14:paraId="15C107F1" w14:textId="77777777" w:rsidR="001B2A97" w:rsidRDefault="00000000">
            <w:pPr>
              <w:ind w:left="0" w:hanging="3"/>
              <w:rPr>
                <w:color w:val="222222"/>
              </w:rPr>
            </w:pPr>
            <w:r>
              <w:rPr>
                <w:color w:val="222222"/>
              </w:rPr>
              <w:t>- Phẩm chất: yêu nước, nhân ái, chăm chỉ, trung thực, trách nhiệm.</w:t>
            </w:r>
          </w:p>
          <w:p w14:paraId="295A6638" w14:textId="77777777" w:rsidR="001B2A97" w:rsidRDefault="00000000">
            <w:pPr>
              <w:ind w:left="0" w:hanging="3"/>
            </w:pPr>
            <w:r>
              <w:rPr>
                <w:color w:val="222222"/>
              </w:rPr>
              <w:t>- Năng lực đặc thù: năng lực ngôn ngữ, năng lực khoa học, năng lực thẩm mĩ.</w:t>
            </w:r>
          </w:p>
          <w:p w14:paraId="0C1038A1" w14:textId="77777777" w:rsidR="001B2A97" w:rsidRDefault="001B2A97">
            <w:pPr>
              <w:ind w:left="0" w:hanging="3"/>
            </w:pPr>
          </w:p>
          <w:p w14:paraId="65593A80" w14:textId="77777777" w:rsidR="001B2A97" w:rsidRDefault="001B2A97">
            <w:pPr>
              <w:ind w:left="0" w:hanging="3"/>
            </w:pPr>
          </w:p>
          <w:p w14:paraId="2B261B51" w14:textId="77777777" w:rsidR="001B2A97" w:rsidRDefault="001B2A97">
            <w:pPr>
              <w:ind w:left="0" w:hanging="3"/>
            </w:pPr>
          </w:p>
          <w:p w14:paraId="6FF2AB98" w14:textId="77777777" w:rsidR="001B2A97" w:rsidRDefault="001B2A97">
            <w:pPr>
              <w:ind w:left="0" w:hanging="3"/>
            </w:pPr>
          </w:p>
        </w:tc>
        <w:tc>
          <w:tcPr>
            <w:tcW w:w="1417" w:type="dxa"/>
          </w:tcPr>
          <w:p w14:paraId="4BADD6C3" w14:textId="77777777" w:rsidR="001B2A97" w:rsidRDefault="00000000">
            <w:pPr>
              <w:spacing w:line="267" w:lineRule="auto"/>
              <w:ind w:left="0" w:hanging="3"/>
            </w:pPr>
            <w:r>
              <w:lastRenderedPageBreak/>
              <w:t>Thực hiện trên lớp</w:t>
            </w:r>
          </w:p>
          <w:p w14:paraId="6714CA15" w14:textId="77777777" w:rsidR="001B2A97" w:rsidRDefault="001B2A97">
            <w:pPr>
              <w:spacing w:line="267" w:lineRule="auto"/>
              <w:ind w:left="0" w:hanging="3"/>
            </w:pPr>
          </w:p>
        </w:tc>
        <w:tc>
          <w:tcPr>
            <w:tcW w:w="2410" w:type="dxa"/>
            <w:vAlign w:val="center"/>
          </w:tcPr>
          <w:p w14:paraId="23998044" w14:textId="77777777" w:rsidR="001B2A97" w:rsidRDefault="00000000">
            <w:pPr>
              <w:spacing w:line="267" w:lineRule="auto"/>
              <w:ind w:left="0" w:hanging="3"/>
            </w:pPr>
            <w:r>
              <w:t>- Không yêu cầu HS làm bài tập 4, 6 phần Bài tập.</w:t>
            </w:r>
          </w:p>
        </w:tc>
      </w:tr>
      <w:tr w:rsidR="001B2A97" w14:paraId="17EB61A7" w14:textId="77777777" w:rsidTr="00C06317">
        <w:tc>
          <w:tcPr>
            <w:tcW w:w="1129" w:type="dxa"/>
            <w:vAlign w:val="center"/>
          </w:tcPr>
          <w:p w14:paraId="21CBAD28" w14:textId="77777777" w:rsidR="001B2A97" w:rsidRDefault="00000000">
            <w:pPr>
              <w:spacing w:line="267" w:lineRule="auto"/>
              <w:ind w:left="0" w:right="-108" w:hanging="3"/>
            </w:pPr>
            <w:r>
              <w:t>Tuần 30</w:t>
            </w:r>
          </w:p>
        </w:tc>
        <w:tc>
          <w:tcPr>
            <w:tcW w:w="1134" w:type="dxa"/>
            <w:vAlign w:val="center"/>
          </w:tcPr>
          <w:p w14:paraId="1DBEA649" w14:textId="77777777" w:rsidR="001B2A97" w:rsidRDefault="00000000">
            <w:pPr>
              <w:spacing w:line="267" w:lineRule="auto"/>
              <w:ind w:left="0" w:right="-108" w:hanging="3"/>
            </w:pPr>
            <w:r>
              <w:t>Tiết 30</w:t>
            </w:r>
          </w:p>
        </w:tc>
        <w:tc>
          <w:tcPr>
            <w:tcW w:w="1701" w:type="dxa"/>
            <w:vAlign w:val="center"/>
          </w:tcPr>
          <w:p w14:paraId="35FDEE53" w14:textId="77777777" w:rsidR="001B2A97" w:rsidRDefault="00000000">
            <w:pPr>
              <w:spacing w:line="267" w:lineRule="auto"/>
              <w:ind w:left="0" w:hanging="3"/>
            </w:pPr>
            <w:r>
              <w:t>Bài 17 Nghĩa vụ bảo vệ tổ quốc</w:t>
            </w:r>
          </w:p>
        </w:tc>
        <w:tc>
          <w:tcPr>
            <w:tcW w:w="2694" w:type="dxa"/>
          </w:tcPr>
          <w:p w14:paraId="69ACBBA5" w14:textId="77777777" w:rsidR="001B2A97" w:rsidRDefault="00000000">
            <w:pPr>
              <w:ind w:left="0" w:hanging="3"/>
            </w:pPr>
            <w:r>
              <w:t>- Bảo vệ Tổ quốc là gì. nghĩa vụ bảo vệ Tổ quốc.</w:t>
            </w:r>
          </w:p>
          <w:p w14:paraId="22A78C73" w14:textId="77777777" w:rsidR="001B2A97" w:rsidRDefault="00000000">
            <w:pPr>
              <w:ind w:left="0" w:hanging="3"/>
            </w:pPr>
            <w:r>
              <w:t>- Ý nghĩa của bảo vệ Tổ quốc:</w:t>
            </w:r>
          </w:p>
          <w:p w14:paraId="10C3D3A6" w14:textId="77777777" w:rsidR="001B2A97" w:rsidRDefault="00000000">
            <w:pPr>
              <w:ind w:left="0" w:hanging="3"/>
            </w:pPr>
            <w:r>
              <w:t>- Một số điều quy định của Hiến pháp và luật Nghĩa vụ quân sự.</w:t>
            </w:r>
          </w:p>
          <w:p w14:paraId="439B3FCD" w14:textId="77777777" w:rsidR="001B2A97" w:rsidRDefault="001B2A97">
            <w:pPr>
              <w:spacing w:line="267" w:lineRule="auto"/>
              <w:ind w:left="0" w:hanging="3"/>
            </w:pPr>
          </w:p>
        </w:tc>
        <w:tc>
          <w:tcPr>
            <w:tcW w:w="3827" w:type="dxa"/>
            <w:vAlign w:val="center"/>
          </w:tcPr>
          <w:p w14:paraId="35EB73AA" w14:textId="77777777" w:rsidR="001B2A97" w:rsidRDefault="00000000">
            <w:pPr>
              <w:ind w:left="0" w:hanging="3"/>
            </w:pPr>
            <w:r>
              <w:t>Hiểu được thế nào Nghĩa vụ bảo vệ Tổ quốc</w:t>
            </w:r>
          </w:p>
          <w:p w14:paraId="24C11295" w14:textId="77777777" w:rsidR="001B2A97" w:rsidRDefault="00000000">
            <w:pPr>
              <w:ind w:left="0" w:hanging="3"/>
            </w:pPr>
            <w:r>
              <w:t xml:space="preserve"> Ý nghĩa Nghĩa vụ bảo vệ Tổ quốc</w:t>
            </w:r>
          </w:p>
          <w:p w14:paraId="1DF29F18" w14:textId="77777777" w:rsidR="001B2A97" w:rsidRDefault="00000000">
            <w:pPr>
              <w:ind w:left="0" w:hanging="3"/>
              <w:rPr>
                <w:color w:val="222222"/>
              </w:rPr>
            </w:pPr>
            <w:r>
              <w:rPr>
                <w:color w:val="222222"/>
              </w:rPr>
              <w:t>- Năng lực chung năng lực tự chủ và tự học, năng lực giao tiếp và hợp tác, năng lực giải quyết vấn đề và sáng tạo.</w:t>
            </w:r>
          </w:p>
          <w:p w14:paraId="7FCE21B3" w14:textId="77777777" w:rsidR="001B2A97" w:rsidRDefault="00000000">
            <w:pPr>
              <w:ind w:left="0" w:hanging="3"/>
              <w:rPr>
                <w:color w:val="222222"/>
              </w:rPr>
            </w:pPr>
            <w:r>
              <w:rPr>
                <w:color w:val="222222"/>
              </w:rPr>
              <w:t>- Phẩm chất: yêu nước, nhân ái, chăm chỉ, trung thực, trách nhiệm.</w:t>
            </w:r>
          </w:p>
          <w:p w14:paraId="21EFC2E5" w14:textId="77777777" w:rsidR="001B2A97" w:rsidRDefault="00000000">
            <w:pPr>
              <w:ind w:left="0" w:hanging="3"/>
            </w:pPr>
            <w:r>
              <w:rPr>
                <w:color w:val="222222"/>
              </w:rPr>
              <w:t>- Năng lực đặc thù: năng lực ngôn ngữ, năng lực khoa học, năng lực thẩm mĩ.</w:t>
            </w:r>
          </w:p>
        </w:tc>
        <w:tc>
          <w:tcPr>
            <w:tcW w:w="1417" w:type="dxa"/>
          </w:tcPr>
          <w:p w14:paraId="06149034" w14:textId="77777777" w:rsidR="001B2A97" w:rsidRDefault="00000000">
            <w:pPr>
              <w:spacing w:line="267" w:lineRule="auto"/>
              <w:ind w:left="0" w:hanging="3"/>
            </w:pPr>
            <w:r>
              <w:t>Thực hiện trên lớp</w:t>
            </w:r>
          </w:p>
          <w:p w14:paraId="5DECD987" w14:textId="77777777" w:rsidR="001B2A97" w:rsidRDefault="001B2A97">
            <w:pPr>
              <w:spacing w:line="267" w:lineRule="auto"/>
              <w:ind w:left="0" w:hanging="3"/>
            </w:pPr>
          </w:p>
        </w:tc>
        <w:tc>
          <w:tcPr>
            <w:tcW w:w="2410" w:type="dxa"/>
          </w:tcPr>
          <w:p w14:paraId="62620A8D" w14:textId="77777777" w:rsidR="001B2A97" w:rsidRDefault="00000000">
            <w:pPr>
              <w:spacing w:line="267" w:lineRule="auto"/>
              <w:ind w:left="0" w:hanging="3"/>
            </w:pPr>
            <w:r>
              <w:t>- Nội dung bài học mục 2 không dạy</w:t>
            </w:r>
          </w:p>
          <w:p w14:paraId="663B9C63" w14:textId="77777777" w:rsidR="001B2A97" w:rsidRDefault="00000000">
            <w:pPr>
              <w:spacing w:line="267" w:lineRule="auto"/>
              <w:ind w:left="0" w:hanging="3"/>
            </w:pPr>
            <w:r>
              <w:t>- Cập nhật Hiến pháp năm 2013</w:t>
            </w:r>
          </w:p>
        </w:tc>
      </w:tr>
      <w:tr w:rsidR="001B2A97" w14:paraId="6EA98648" w14:textId="77777777" w:rsidTr="00C06317">
        <w:tc>
          <w:tcPr>
            <w:tcW w:w="1129" w:type="dxa"/>
            <w:vAlign w:val="center"/>
          </w:tcPr>
          <w:p w14:paraId="3C0DF56C" w14:textId="77777777" w:rsidR="001B2A97" w:rsidRDefault="00000000">
            <w:pPr>
              <w:spacing w:line="267" w:lineRule="auto"/>
              <w:ind w:left="0" w:right="-108" w:hanging="3"/>
            </w:pPr>
            <w:r>
              <w:t>Tuần 31,32</w:t>
            </w:r>
          </w:p>
        </w:tc>
        <w:tc>
          <w:tcPr>
            <w:tcW w:w="1134" w:type="dxa"/>
            <w:vAlign w:val="center"/>
          </w:tcPr>
          <w:p w14:paraId="7E8CFB16" w14:textId="77777777" w:rsidR="001B2A97" w:rsidRDefault="00000000">
            <w:pPr>
              <w:spacing w:line="267" w:lineRule="auto"/>
              <w:ind w:left="0" w:right="-108" w:hanging="3"/>
            </w:pPr>
            <w:r>
              <w:t>Tiết 31,32</w:t>
            </w:r>
          </w:p>
        </w:tc>
        <w:tc>
          <w:tcPr>
            <w:tcW w:w="1701" w:type="dxa"/>
            <w:vAlign w:val="center"/>
          </w:tcPr>
          <w:p w14:paraId="01896672" w14:textId="77777777" w:rsidR="001B2A97" w:rsidRDefault="00000000">
            <w:pPr>
              <w:spacing w:line="267" w:lineRule="auto"/>
              <w:ind w:left="0" w:hanging="3"/>
            </w:pPr>
            <w:r>
              <w:t>Bài 18 Sống có đạo đức và tuân theo pháp luật</w:t>
            </w:r>
          </w:p>
        </w:tc>
        <w:tc>
          <w:tcPr>
            <w:tcW w:w="2694" w:type="dxa"/>
          </w:tcPr>
          <w:p w14:paraId="0F2BC2D0" w14:textId="77777777" w:rsidR="001B2A97" w:rsidRDefault="00000000">
            <w:pPr>
              <w:ind w:left="0" w:hanging="3"/>
            </w:pPr>
            <w:r>
              <w:t>- Thế nào là sống có đạo đức và tuân theo pháp luật.</w:t>
            </w:r>
          </w:p>
          <w:p w14:paraId="1CDD5D2A" w14:textId="77777777" w:rsidR="001B2A97" w:rsidRDefault="00000000">
            <w:pPr>
              <w:ind w:left="0" w:hanging="3"/>
            </w:pPr>
            <w:r>
              <w:t>- Ý nghĩa của sống có đạo đức và tuân theo pháp luật.</w:t>
            </w:r>
          </w:p>
          <w:p w14:paraId="734BCAB1" w14:textId="77777777" w:rsidR="001B2A97" w:rsidRDefault="00000000">
            <w:pPr>
              <w:ind w:left="0" w:hanging="3"/>
            </w:pPr>
            <w:r>
              <w:t>- Trách nhiệm của HS trong việc rèn luyện sống có đạo đức và tuân theo Pháp luật.</w:t>
            </w:r>
          </w:p>
        </w:tc>
        <w:tc>
          <w:tcPr>
            <w:tcW w:w="3827" w:type="dxa"/>
            <w:vAlign w:val="center"/>
          </w:tcPr>
          <w:p w14:paraId="3DABD3DC" w14:textId="77777777" w:rsidR="001B2A97" w:rsidRDefault="00000000">
            <w:pPr>
              <w:ind w:left="0" w:hanging="3"/>
            </w:pPr>
            <w:r>
              <w:t xml:space="preserve">- Hiểu được thế nào là Sống có đạo đức và tuân theo pháp luật  </w:t>
            </w:r>
          </w:p>
          <w:p w14:paraId="03EB8235" w14:textId="77777777" w:rsidR="001B2A97" w:rsidRDefault="00000000">
            <w:pPr>
              <w:ind w:left="0" w:hanging="3"/>
            </w:pPr>
            <w:r>
              <w:t>-  Ý nghĩa Sống có đạo đức và tuân theo pháp luật.</w:t>
            </w:r>
          </w:p>
          <w:p w14:paraId="7CEED237" w14:textId="77777777" w:rsidR="001B2A97" w:rsidRDefault="00000000">
            <w:pPr>
              <w:ind w:left="0" w:hanging="3"/>
              <w:rPr>
                <w:color w:val="222222"/>
              </w:rPr>
            </w:pPr>
            <w:r>
              <w:rPr>
                <w:color w:val="222222"/>
              </w:rPr>
              <w:t>- Năng lực chung năng lực tự chủ và tự học, năng lực giao tiếp và hợp tác, năng lực giải quyết vấn đề và sáng tạo.</w:t>
            </w:r>
          </w:p>
          <w:p w14:paraId="71037333" w14:textId="77777777" w:rsidR="001B2A97" w:rsidRDefault="00000000">
            <w:pPr>
              <w:ind w:left="0" w:hanging="3"/>
              <w:rPr>
                <w:color w:val="222222"/>
              </w:rPr>
            </w:pPr>
            <w:r>
              <w:rPr>
                <w:color w:val="222222"/>
              </w:rPr>
              <w:t>- Phẩm chất: yêu nước, nhân ái, chăm chỉ, trung thực, trách nhiệm.</w:t>
            </w:r>
          </w:p>
          <w:p w14:paraId="2C676909" w14:textId="77777777" w:rsidR="001B2A97" w:rsidRDefault="00000000">
            <w:pPr>
              <w:ind w:left="0" w:hanging="3"/>
            </w:pPr>
            <w:r>
              <w:rPr>
                <w:color w:val="222222"/>
              </w:rPr>
              <w:t>- Năng lực đặc thù: năng lực ngôn ngữ, năng lực khoa học, năng lực thẩm mĩ.</w:t>
            </w:r>
          </w:p>
        </w:tc>
        <w:tc>
          <w:tcPr>
            <w:tcW w:w="1417" w:type="dxa"/>
          </w:tcPr>
          <w:p w14:paraId="16353B57" w14:textId="77777777" w:rsidR="001B2A97" w:rsidRDefault="00000000">
            <w:pPr>
              <w:spacing w:line="267" w:lineRule="auto"/>
              <w:ind w:left="0" w:hanging="3"/>
            </w:pPr>
            <w:r>
              <w:t>Thực hiện trên lớp</w:t>
            </w:r>
          </w:p>
          <w:p w14:paraId="13322D82" w14:textId="77777777" w:rsidR="001B2A97" w:rsidRDefault="001B2A97">
            <w:pPr>
              <w:spacing w:line="267" w:lineRule="auto"/>
              <w:ind w:left="0" w:hanging="3"/>
            </w:pPr>
          </w:p>
        </w:tc>
        <w:tc>
          <w:tcPr>
            <w:tcW w:w="2410" w:type="dxa"/>
          </w:tcPr>
          <w:p w14:paraId="070890D9" w14:textId="77777777" w:rsidR="001B2A97" w:rsidRDefault="001B2A97">
            <w:pPr>
              <w:spacing w:line="267" w:lineRule="auto"/>
              <w:ind w:left="0" w:hanging="3"/>
            </w:pPr>
          </w:p>
        </w:tc>
      </w:tr>
      <w:tr w:rsidR="001B2A97" w14:paraId="41E53C5E" w14:textId="77777777" w:rsidTr="00C06317">
        <w:trPr>
          <w:trHeight w:val="680"/>
        </w:trPr>
        <w:tc>
          <w:tcPr>
            <w:tcW w:w="1129" w:type="dxa"/>
            <w:vAlign w:val="center"/>
          </w:tcPr>
          <w:p w14:paraId="789173DC" w14:textId="77777777" w:rsidR="001B2A97" w:rsidRDefault="00000000">
            <w:pPr>
              <w:spacing w:line="267" w:lineRule="auto"/>
              <w:ind w:left="0" w:right="-108" w:hanging="3"/>
            </w:pPr>
            <w:r>
              <w:t>Tuần 33</w:t>
            </w:r>
          </w:p>
        </w:tc>
        <w:tc>
          <w:tcPr>
            <w:tcW w:w="1134" w:type="dxa"/>
            <w:vAlign w:val="center"/>
          </w:tcPr>
          <w:p w14:paraId="7F16BAED" w14:textId="77777777" w:rsidR="001B2A97" w:rsidRDefault="00000000">
            <w:pPr>
              <w:spacing w:line="267" w:lineRule="auto"/>
              <w:ind w:left="0" w:right="-108" w:hanging="3"/>
            </w:pPr>
            <w:r>
              <w:t>Tiết 33</w:t>
            </w:r>
          </w:p>
        </w:tc>
        <w:tc>
          <w:tcPr>
            <w:tcW w:w="1701" w:type="dxa"/>
            <w:vAlign w:val="center"/>
          </w:tcPr>
          <w:p w14:paraId="260E079E" w14:textId="77777777" w:rsidR="001B2A97" w:rsidRDefault="00000000">
            <w:pPr>
              <w:spacing w:line="267" w:lineRule="auto"/>
              <w:ind w:left="0" w:hanging="3"/>
            </w:pPr>
            <w:r>
              <w:t xml:space="preserve">Ôn tập </w:t>
            </w:r>
          </w:p>
        </w:tc>
        <w:tc>
          <w:tcPr>
            <w:tcW w:w="2694" w:type="dxa"/>
          </w:tcPr>
          <w:p w14:paraId="0346F312" w14:textId="77777777" w:rsidR="001B2A97" w:rsidRDefault="001B2A97">
            <w:pPr>
              <w:spacing w:line="267" w:lineRule="auto"/>
              <w:ind w:left="0" w:hanging="3"/>
            </w:pPr>
          </w:p>
        </w:tc>
        <w:tc>
          <w:tcPr>
            <w:tcW w:w="3827" w:type="dxa"/>
            <w:vAlign w:val="center"/>
          </w:tcPr>
          <w:p w14:paraId="53E7B5A1" w14:textId="77777777" w:rsidR="001B2A97" w:rsidRDefault="001B2A97">
            <w:pPr>
              <w:ind w:left="0" w:hanging="3"/>
            </w:pPr>
          </w:p>
        </w:tc>
        <w:tc>
          <w:tcPr>
            <w:tcW w:w="1417" w:type="dxa"/>
          </w:tcPr>
          <w:p w14:paraId="7B2FD540" w14:textId="77777777" w:rsidR="001B2A97" w:rsidRDefault="00000000">
            <w:pPr>
              <w:spacing w:line="267" w:lineRule="auto"/>
              <w:ind w:left="0" w:hanging="3"/>
            </w:pPr>
            <w:r>
              <w:t>Thực hiện trên lớp</w:t>
            </w:r>
          </w:p>
        </w:tc>
        <w:tc>
          <w:tcPr>
            <w:tcW w:w="2410" w:type="dxa"/>
          </w:tcPr>
          <w:p w14:paraId="75150171" w14:textId="77777777" w:rsidR="001B2A97" w:rsidRDefault="001B2A97">
            <w:pPr>
              <w:spacing w:line="267" w:lineRule="auto"/>
              <w:ind w:left="0" w:hanging="3"/>
            </w:pPr>
          </w:p>
        </w:tc>
      </w:tr>
      <w:tr w:rsidR="001B2A97" w14:paraId="45975AFA" w14:textId="77777777" w:rsidTr="00C06317">
        <w:tc>
          <w:tcPr>
            <w:tcW w:w="1129" w:type="dxa"/>
            <w:vAlign w:val="center"/>
          </w:tcPr>
          <w:p w14:paraId="1249C6C8" w14:textId="77777777" w:rsidR="001B2A97" w:rsidRDefault="00000000">
            <w:pPr>
              <w:spacing w:line="267" w:lineRule="auto"/>
              <w:ind w:left="0" w:right="-108" w:hanging="3"/>
            </w:pPr>
            <w:r>
              <w:t>Tuần 34</w:t>
            </w:r>
          </w:p>
        </w:tc>
        <w:tc>
          <w:tcPr>
            <w:tcW w:w="1134" w:type="dxa"/>
            <w:vAlign w:val="center"/>
          </w:tcPr>
          <w:p w14:paraId="335B97F6" w14:textId="77777777" w:rsidR="001B2A97" w:rsidRDefault="00000000">
            <w:pPr>
              <w:spacing w:line="267" w:lineRule="auto"/>
              <w:ind w:left="0" w:right="-108" w:hanging="3"/>
            </w:pPr>
            <w:r>
              <w:t>Tiết 34</w:t>
            </w:r>
          </w:p>
        </w:tc>
        <w:tc>
          <w:tcPr>
            <w:tcW w:w="1701" w:type="dxa"/>
            <w:vAlign w:val="center"/>
          </w:tcPr>
          <w:p w14:paraId="5BE17FC6" w14:textId="77777777" w:rsidR="001B2A97" w:rsidRDefault="00000000">
            <w:pPr>
              <w:spacing w:line="267" w:lineRule="auto"/>
              <w:ind w:left="0" w:hanging="3"/>
            </w:pPr>
            <w:r>
              <w:rPr>
                <w:b/>
              </w:rPr>
              <w:t>Kiểm tra 1 tiết cuối kỳ</w:t>
            </w:r>
          </w:p>
        </w:tc>
        <w:tc>
          <w:tcPr>
            <w:tcW w:w="2694" w:type="dxa"/>
          </w:tcPr>
          <w:p w14:paraId="74EFACBD" w14:textId="77777777" w:rsidR="001B2A97" w:rsidRDefault="001B2A97">
            <w:pPr>
              <w:spacing w:line="267" w:lineRule="auto"/>
              <w:ind w:left="0" w:hanging="3"/>
            </w:pPr>
          </w:p>
        </w:tc>
        <w:tc>
          <w:tcPr>
            <w:tcW w:w="3827" w:type="dxa"/>
            <w:vAlign w:val="center"/>
          </w:tcPr>
          <w:p w14:paraId="29C2B863" w14:textId="77777777" w:rsidR="001B2A97" w:rsidRDefault="001B2A97">
            <w:pPr>
              <w:ind w:left="0" w:hanging="3"/>
            </w:pPr>
          </w:p>
        </w:tc>
        <w:tc>
          <w:tcPr>
            <w:tcW w:w="1417" w:type="dxa"/>
          </w:tcPr>
          <w:p w14:paraId="2E286CD5" w14:textId="77777777" w:rsidR="001B2A97" w:rsidRDefault="001B2A97">
            <w:pPr>
              <w:spacing w:line="267" w:lineRule="auto"/>
              <w:ind w:left="0" w:hanging="3"/>
            </w:pPr>
          </w:p>
        </w:tc>
        <w:tc>
          <w:tcPr>
            <w:tcW w:w="2410" w:type="dxa"/>
          </w:tcPr>
          <w:p w14:paraId="5FE3EA10" w14:textId="77777777" w:rsidR="001B2A97" w:rsidRDefault="001B2A97">
            <w:pPr>
              <w:spacing w:line="267" w:lineRule="auto"/>
              <w:ind w:left="0" w:hanging="3"/>
            </w:pPr>
          </w:p>
        </w:tc>
      </w:tr>
      <w:tr w:rsidR="001B2A97" w14:paraId="158AECBB" w14:textId="77777777" w:rsidTr="00C06317">
        <w:tc>
          <w:tcPr>
            <w:tcW w:w="1129" w:type="dxa"/>
            <w:vAlign w:val="center"/>
          </w:tcPr>
          <w:p w14:paraId="5A8A09A0" w14:textId="77777777" w:rsidR="001B2A97" w:rsidRDefault="00000000">
            <w:pPr>
              <w:spacing w:line="267" w:lineRule="auto"/>
              <w:ind w:left="0" w:right="-108" w:hanging="3"/>
            </w:pPr>
            <w:r>
              <w:t>Tuần 35</w:t>
            </w:r>
          </w:p>
        </w:tc>
        <w:tc>
          <w:tcPr>
            <w:tcW w:w="1134" w:type="dxa"/>
            <w:vAlign w:val="center"/>
          </w:tcPr>
          <w:p w14:paraId="7CA03309" w14:textId="77777777" w:rsidR="001B2A97" w:rsidRDefault="00000000">
            <w:pPr>
              <w:spacing w:line="267" w:lineRule="auto"/>
              <w:ind w:left="0" w:right="-108" w:hanging="3"/>
            </w:pPr>
            <w:r>
              <w:t>Tiết 35</w:t>
            </w:r>
          </w:p>
        </w:tc>
        <w:tc>
          <w:tcPr>
            <w:tcW w:w="1701" w:type="dxa"/>
            <w:vAlign w:val="center"/>
          </w:tcPr>
          <w:p w14:paraId="28D2E066" w14:textId="77777777" w:rsidR="001B2A97" w:rsidRDefault="00000000">
            <w:pPr>
              <w:spacing w:line="267" w:lineRule="auto"/>
              <w:ind w:left="0" w:hanging="3"/>
            </w:pPr>
            <w:r>
              <w:t xml:space="preserve">Thực hành, ngoại khoá </w:t>
            </w:r>
            <w:r>
              <w:lastRenderedPageBreak/>
              <w:t>các vấn đề của địa phương và các nội dung đã học</w:t>
            </w:r>
          </w:p>
        </w:tc>
        <w:tc>
          <w:tcPr>
            <w:tcW w:w="2694" w:type="dxa"/>
          </w:tcPr>
          <w:p w14:paraId="3CF773E9" w14:textId="77777777" w:rsidR="001B2A97" w:rsidRDefault="001B2A97">
            <w:pPr>
              <w:spacing w:line="267" w:lineRule="auto"/>
              <w:ind w:left="0" w:hanging="3"/>
            </w:pPr>
          </w:p>
        </w:tc>
        <w:tc>
          <w:tcPr>
            <w:tcW w:w="3827" w:type="dxa"/>
          </w:tcPr>
          <w:p w14:paraId="7C2676BA" w14:textId="77777777" w:rsidR="001B2A97" w:rsidRDefault="001B2A97">
            <w:pPr>
              <w:spacing w:line="267" w:lineRule="auto"/>
              <w:ind w:left="0" w:hanging="3"/>
            </w:pPr>
          </w:p>
        </w:tc>
        <w:tc>
          <w:tcPr>
            <w:tcW w:w="1417" w:type="dxa"/>
          </w:tcPr>
          <w:p w14:paraId="6AA5A98A" w14:textId="77777777" w:rsidR="001B2A97" w:rsidRDefault="00000000">
            <w:pPr>
              <w:spacing w:line="267" w:lineRule="auto"/>
              <w:ind w:left="0" w:hanging="3"/>
            </w:pPr>
            <w:r>
              <w:t>Thực hiện ngoài trời</w:t>
            </w:r>
          </w:p>
        </w:tc>
        <w:tc>
          <w:tcPr>
            <w:tcW w:w="2410" w:type="dxa"/>
          </w:tcPr>
          <w:p w14:paraId="70660998" w14:textId="77777777" w:rsidR="001B2A97" w:rsidRDefault="001B2A97">
            <w:pPr>
              <w:spacing w:line="267" w:lineRule="auto"/>
              <w:ind w:left="0" w:hanging="3"/>
            </w:pPr>
          </w:p>
        </w:tc>
      </w:tr>
    </w:tbl>
    <w:p w14:paraId="0DA8739D" w14:textId="77777777" w:rsidR="001B2A97" w:rsidRDefault="00000000">
      <w:pPr>
        <w:spacing w:before="120" w:line="266" w:lineRule="auto"/>
        <w:ind w:left="0" w:hanging="3"/>
      </w:pPr>
      <w:r>
        <w:rPr>
          <w:b/>
          <w:u w:val="single"/>
        </w:rPr>
        <w:t>Ghi chú</w:t>
      </w:r>
      <w:r>
        <w:rPr>
          <w:b/>
        </w:rPr>
        <w:t xml:space="preserve">: - </w:t>
      </w:r>
      <w:r>
        <w:t>Thứ tự các bài học trong phân phối chương trình ghi theo sách giáo khoa xuất bản từ năm 2010 trở về trước.</w:t>
      </w:r>
      <w:r>
        <w:rPr>
          <w:b/>
          <w:i/>
        </w:rPr>
        <w:t xml:space="preserve"> </w:t>
      </w:r>
    </w:p>
    <w:p w14:paraId="126811EC" w14:textId="77777777" w:rsidR="001B2A97" w:rsidRDefault="00000000">
      <w:pPr>
        <w:spacing w:line="267" w:lineRule="auto"/>
        <w:ind w:left="0" w:hanging="3"/>
      </w:pPr>
      <w:r>
        <w:t xml:space="preserve">                - Các bài học chuyển sang hoạt động ngoại khóa, đọc thêm thực hiện theo hướng dẫn điều chỉnh nội dung dạy học của Bộ GD-ĐT./.</w:t>
      </w:r>
    </w:p>
    <w:p w14:paraId="3D8453F1" w14:textId="77777777" w:rsidR="001B2A97" w:rsidRDefault="001B2A97">
      <w:pPr>
        <w:ind w:left="0" w:hanging="3"/>
      </w:pPr>
    </w:p>
    <w:p w14:paraId="189509CA" w14:textId="2E4E006E" w:rsidR="001B2A97" w:rsidRDefault="00C06317">
      <w:pPr>
        <w:ind w:left="0" w:hanging="3"/>
      </w:pPr>
      <w:r>
        <w:rPr>
          <w:b/>
        </w:rPr>
        <w:t xml:space="preserve">            </w:t>
      </w:r>
      <w:r w:rsidR="00000000">
        <w:rPr>
          <w:b/>
        </w:rPr>
        <w:t xml:space="preserve">DUYỆT CỦA BAN GIÁM HIỆU                            </w:t>
      </w:r>
      <w:r>
        <w:rPr>
          <w:b/>
        </w:rPr>
        <w:t xml:space="preserve">                                                                             </w:t>
      </w:r>
      <w:r w:rsidR="00000000">
        <w:rPr>
          <w:b/>
        </w:rPr>
        <w:t xml:space="preserve">  TỔ TRƯỞNG</w:t>
      </w:r>
      <w:r w:rsidR="00000000">
        <w:rPr>
          <w:b/>
        </w:rPr>
        <w:tab/>
      </w:r>
      <w:r w:rsidR="00000000">
        <w:rPr>
          <w:b/>
        </w:rPr>
        <w:tab/>
        <w:t xml:space="preserve">                    </w:t>
      </w:r>
    </w:p>
    <w:p w14:paraId="28A53791" w14:textId="77777777" w:rsidR="001B2A97" w:rsidRDefault="001B2A97">
      <w:pPr>
        <w:ind w:left="0" w:hanging="3"/>
      </w:pPr>
    </w:p>
    <w:sectPr w:rsidR="001B2A97">
      <w:pgSz w:w="15840" w:h="12240" w:orient="landscape"/>
      <w:pgMar w:top="1021" w:right="675" w:bottom="992" w:left="85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A97"/>
    <w:rsid w:val="001B2A97"/>
    <w:rsid w:val="00C06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46CBCC"/>
  <w15:docId w15:val="{B3D597C1-8741-4E02-8A85-1462C2DD5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6"/>
        <w:szCs w:val="26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unhideWhenUsed/>
    <w:qFormat/>
    <w:pPr>
      <w:keepNext/>
      <w:spacing w:before="120"/>
      <w:ind w:left="1287" w:firstLine="556"/>
      <w:outlineLvl w:val="4"/>
    </w:pPr>
    <w:rPr>
      <w:rFonts w:ascii=".VnTime" w:hAnsi=".VnTime"/>
      <w:color w:val="auto"/>
      <w:sz w:val="28"/>
      <w:szCs w:val="24"/>
      <w:lang w:val="pt-BR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5Char">
    <w:name w:val="Heading 5 Char"/>
    <w:rPr>
      <w:rFonts w:ascii=".VnTime" w:eastAsia="Times New Roman" w:hAnsi=".VnTime" w:cs="Times New Roman"/>
      <w:w w:val="100"/>
      <w:position w:val="-1"/>
      <w:szCs w:val="24"/>
      <w:effect w:val="none"/>
      <w:vertAlign w:val="baseline"/>
      <w:cs w:val="0"/>
      <w:em w:val="none"/>
      <w:lang w:val="pt-BR"/>
    </w:rPr>
  </w:style>
  <w:style w:type="table" w:styleId="TableGrid">
    <w:name w:val="Table Grid"/>
    <w:basedOn w:val="Table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bm/wQOqqR7YdGh6hSfSszp7lc5w==">AMUW2mVQq5f+4s7S/qroQuRrLNGCpGdQr5MOaxiPOwFvmU6G+fOyVhRrEVhS9JCLJX3Ek+oIEE2Y9J4rWgSugNwTZZbQFOfVMP/nHJuHh50u4Itba2W+B90=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1060</Words>
  <Characters>6047</Characters>
  <Application>Microsoft Office Word</Application>
  <DocSecurity>0</DocSecurity>
  <Lines>50</Lines>
  <Paragraphs>14</Paragraphs>
  <ScaleCrop>false</ScaleCrop>
  <Company/>
  <LinksUpToDate>false</LinksUpToDate>
  <CharactersWithSpaces>7093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2020-12-29T02:31:00Z</dcterms:created>
  <dcterms:modified xsi:type="dcterms:W3CDTF">2023-02-06T03:04:00Z</dcterms:modified>
</cp:coreProperties>
</file>